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83" w:rsidRPr="00591483" w:rsidRDefault="00591483" w:rsidP="00591483">
      <w:pPr>
        <w:pStyle w:val="Standard"/>
        <w:jc w:val="both"/>
        <w:rPr>
          <w:rFonts w:cs="Times New Roman"/>
          <w:b/>
          <w:bCs/>
        </w:rPr>
      </w:pPr>
      <w:bookmarkStart w:id="0" w:name="_GoBack"/>
      <w:bookmarkEnd w:id="0"/>
      <w:r w:rsidRPr="00591483">
        <w:rPr>
          <w:rFonts w:cs="Times New Roman"/>
          <w:b/>
          <w:bCs/>
          <w:lang w:val="pl-PL"/>
        </w:rPr>
        <w:t>Katecheza</w:t>
      </w:r>
      <w:r w:rsidRPr="00591483">
        <w:rPr>
          <w:rFonts w:cs="Times New Roman"/>
          <w:b/>
          <w:bCs/>
        </w:rPr>
        <w:t xml:space="preserve"> </w:t>
      </w:r>
      <w:proofErr w:type="spellStart"/>
      <w:r w:rsidRPr="00591483">
        <w:rPr>
          <w:rFonts w:cs="Times New Roman"/>
          <w:b/>
          <w:bCs/>
        </w:rPr>
        <w:t>nr</w:t>
      </w:r>
      <w:proofErr w:type="spellEnd"/>
      <w:r w:rsidRPr="00591483">
        <w:rPr>
          <w:rFonts w:cs="Times New Roman"/>
          <w:b/>
          <w:bCs/>
        </w:rPr>
        <w:t xml:space="preserve"> 1 – </w:t>
      </w:r>
      <w:r w:rsidRPr="00591483">
        <w:rPr>
          <w:rFonts w:cs="Times New Roman"/>
          <w:b/>
          <w:bCs/>
          <w:lang w:val="pl-PL"/>
        </w:rPr>
        <w:t>Królowanie</w:t>
      </w:r>
      <w:r w:rsidRPr="00591483">
        <w:rPr>
          <w:rFonts w:cs="Times New Roman"/>
          <w:b/>
          <w:bCs/>
        </w:rPr>
        <w:t xml:space="preserve"> Boga w </w:t>
      </w:r>
      <w:proofErr w:type="spellStart"/>
      <w:r w:rsidRPr="00591483">
        <w:rPr>
          <w:rFonts w:cs="Times New Roman"/>
          <w:b/>
          <w:bCs/>
        </w:rPr>
        <w:t>Biblii</w:t>
      </w:r>
      <w:proofErr w:type="spellEnd"/>
    </w:p>
    <w:p w:rsidR="00591483" w:rsidRDefault="00591483" w:rsidP="00591483">
      <w:pPr>
        <w:pStyle w:val="Standard"/>
        <w:jc w:val="both"/>
        <w:rPr>
          <w:rFonts w:cs="Times New Roman"/>
        </w:rPr>
      </w:pPr>
    </w:p>
    <w:p w:rsidR="00591483" w:rsidRDefault="00591483" w:rsidP="00591483">
      <w:pPr>
        <w:pStyle w:val="Standard"/>
        <w:jc w:val="both"/>
        <w:rPr>
          <w:rFonts w:cs="Times New Roman"/>
        </w:rPr>
      </w:pPr>
      <w:r>
        <w:rPr>
          <w:rFonts w:cs="Times New Roman"/>
        </w:rPr>
        <w:tab/>
      </w:r>
    </w:p>
    <w:p w:rsidR="00591483" w:rsidRPr="00591483" w:rsidRDefault="00591483" w:rsidP="00591483">
      <w:pPr>
        <w:pStyle w:val="Standard"/>
        <w:jc w:val="both"/>
        <w:rPr>
          <w:rFonts w:cs="Times New Roman"/>
          <w:lang w:val="pl-PL"/>
        </w:rPr>
      </w:pPr>
      <w:r>
        <w:rPr>
          <w:rFonts w:cs="Times New Roman"/>
        </w:rPr>
        <w:tab/>
      </w:r>
      <w:r w:rsidRPr="00591483">
        <w:rPr>
          <w:rFonts w:cs="Times New Roman"/>
          <w:lang w:val="pl-PL"/>
        </w:rPr>
        <w:t>Prawda o Bogu, który jest Królem należy do podstawowych prawd Pisma Świętego. Idea Bożego królowania nad światem, Izraelem w ST, Kościołem w NT i każdym człowiekiem przewija się jako kluczowa przez wszystkie stronice Biblii – od opisu stworzenia świata, w którym Bóg jako Król, siedząc na tronie, stwarza świat przez swe słowo-rozkaz, aż po Księgę Apokalipsy ukazującą królowanie Boga i Baranka w Nowym Jeruzalem.</w:t>
      </w:r>
    </w:p>
    <w:p w:rsidR="00591483" w:rsidRPr="00591483" w:rsidRDefault="00591483" w:rsidP="00591483">
      <w:pPr>
        <w:pStyle w:val="Standard"/>
        <w:jc w:val="both"/>
        <w:rPr>
          <w:lang w:val="pl-PL"/>
        </w:rPr>
      </w:pPr>
    </w:p>
    <w:p w:rsidR="00591483" w:rsidRPr="00591483" w:rsidRDefault="00591483" w:rsidP="00591483">
      <w:pPr>
        <w:pStyle w:val="Standard"/>
        <w:jc w:val="both"/>
        <w:rPr>
          <w:rStyle w:val="StrongEmphasis"/>
          <w:rFonts w:cs="Times New Roman"/>
          <w:lang w:val="pl-PL"/>
        </w:rPr>
      </w:pPr>
      <w:r w:rsidRPr="00591483">
        <w:rPr>
          <w:rStyle w:val="StrongEmphasis"/>
          <w:rFonts w:cs="Times New Roman"/>
          <w:lang w:val="pl-PL"/>
        </w:rPr>
        <w:t>1. Stary Testament</w:t>
      </w:r>
    </w:p>
    <w:p w:rsidR="00591483" w:rsidRPr="00591483" w:rsidRDefault="00591483" w:rsidP="00591483">
      <w:pPr>
        <w:pStyle w:val="Standard"/>
        <w:jc w:val="both"/>
        <w:rPr>
          <w:lang w:val="pl-PL"/>
        </w:rPr>
      </w:pPr>
    </w:p>
    <w:p w:rsidR="00591483" w:rsidRPr="00591483" w:rsidRDefault="00591483" w:rsidP="00591483">
      <w:pPr>
        <w:pStyle w:val="Standard"/>
        <w:jc w:val="both"/>
        <w:rPr>
          <w:lang w:val="pl-PL"/>
        </w:rPr>
      </w:pPr>
      <w:r w:rsidRPr="00591483">
        <w:rPr>
          <w:rStyle w:val="StrongEmphasis"/>
          <w:rFonts w:cs="Times New Roman"/>
          <w:lang w:val="pl-PL"/>
        </w:rPr>
        <w:tab/>
      </w:r>
      <w:r w:rsidRPr="00591483">
        <w:rPr>
          <w:rFonts w:cs="Times New Roman"/>
          <w:lang w:val="pl-PL"/>
        </w:rPr>
        <w:t xml:space="preserve">Podstawowym wyznaniem wiary Izraela jest twierdzenie, że Bóg jest jeden i że jest On Królem tego narodu i całego świata. Wiara w królewskie panowanie Boga jest protonem i </w:t>
      </w:r>
      <w:proofErr w:type="spellStart"/>
      <w:r w:rsidRPr="00591483">
        <w:rPr>
          <w:rFonts w:cs="Times New Roman"/>
          <w:lang w:val="pl-PL"/>
        </w:rPr>
        <w:t>eschatonem</w:t>
      </w:r>
      <w:proofErr w:type="spellEnd"/>
      <w:r w:rsidRPr="00591483">
        <w:rPr>
          <w:rFonts w:cs="Times New Roman"/>
          <w:lang w:val="pl-PL"/>
        </w:rPr>
        <w:t xml:space="preserve"> Izraela, tzn. jego początkiem i końcem, tworzy go i stanowi jego cel i wypełnienie. Należała ona do pierwotnej religii Izraela i jest tak stara, jak idea przymierza. </w:t>
      </w:r>
      <w:r w:rsidRPr="00591483">
        <w:rPr>
          <w:rStyle w:val="StrongEmphasis"/>
          <w:rFonts w:cs="Times New Roman"/>
          <w:lang w:val="pl-PL"/>
        </w:rPr>
        <w:t>Przymierze</w:t>
      </w:r>
      <w:r w:rsidRPr="00591483">
        <w:rPr>
          <w:rFonts w:cs="Times New Roman"/>
          <w:lang w:val="pl-PL"/>
        </w:rPr>
        <w:t xml:space="preserve"> bowiem jest zasadniczo przymierzem królewskim. Bo oto król, i zawsze ten potężniejszy, proponował przymierze poddanym. Wiemy, że przymierze Boga z Izraelem co do formy przypominało przymierze wasalskie Hetytów, gdzie król proponował przymierze wasalom. I taki charakter miało przymierze z Noem, Abrahamem i to zasadnicze: przymierze mojżeszowe na Synaju. Bóg, zawierając przymierze z ludem Izraela na świętej górze, mówi:</w:t>
      </w:r>
      <w:r w:rsidRPr="00591483">
        <w:rPr>
          <w:rStyle w:val="Uwydatnienie"/>
          <w:rFonts w:cs="Times New Roman"/>
          <w:lang w:val="pl-PL"/>
        </w:rPr>
        <w:t xml:space="preserve"> Wy będziecie Mi </w:t>
      </w:r>
      <w:r w:rsidRPr="00591483">
        <w:rPr>
          <w:rStyle w:val="StrongEmphasis"/>
          <w:rFonts w:cs="Times New Roman"/>
          <w:lang w:val="pl-PL"/>
        </w:rPr>
        <w:t>królestwem kapłanów</w:t>
      </w:r>
      <w:r w:rsidRPr="00591483">
        <w:rPr>
          <w:rStyle w:val="Uwydatnienie"/>
          <w:rFonts w:cs="Times New Roman"/>
          <w:lang w:val="pl-PL"/>
        </w:rPr>
        <w:t xml:space="preserve"> i ludem świętym</w:t>
      </w:r>
      <w:r w:rsidRPr="00591483">
        <w:rPr>
          <w:rFonts w:cs="Times New Roman"/>
          <w:lang w:val="pl-PL"/>
        </w:rPr>
        <w:t xml:space="preserve"> (</w:t>
      </w:r>
      <w:proofErr w:type="spellStart"/>
      <w:r w:rsidRPr="00591483">
        <w:rPr>
          <w:rFonts w:cs="Times New Roman"/>
          <w:lang w:val="pl-PL"/>
        </w:rPr>
        <w:t>Wj</w:t>
      </w:r>
      <w:proofErr w:type="spellEnd"/>
      <w:r w:rsidRPr="00591483">
        <w:rPr>
          <w:rFonts w:cs="Times New Roman"/>
          <w:lang w:val="pl-PL"/>
        </w:rPr>
        <w:t xml:space="preserve"> 19,6). Izrael pod Synajem staje się ziemskim królestwem Boga Króla. Ks. prof. E. </w:t>
      </w:r>
      <w:proofErr w:type="spellStart"/>
      <w:r w:rsidRPr="00591483">
        <w:rPr>
          <w:rFonts w:cs="Times New Roman"/>
          <w:lang w:val="pl-PL"/>
        </w:rPr>
        <w:t>Zawiszewski</w:t>
      </w:r>
      <w:proofErr w:type="spellEnd"/>
      <w:r w:rsidRPr="00591483">
        <w:rPr>
          <w:rFonts w:cs="Times New Roman"/>
          <w:lang w:val="pl-PL"/>
        </w:rPr>
        <w:t xml:space="preserve"> powie: „Zasadniczą myślą i treścią Przymierza jest teokracja, tzn., że Bóg sam jest najwyższym prawodawcą, sędzią i Królem Izraela”.</w:t>
      </w:r>
    </w:p>
    <w:p w:rsidR="00591483" w:rsidRPr="00591483" w:rsidRDefault="00591483" w:rsidP="00591483">
      <w:pPr>
        <w:pStyle w:val="Standard"/>
        <w:jc w:val="both"/>
        <w:rPr>
          <w:lang w:val="pl-PL"/>
        </w:rPr>
      </w:pPr>
      <w:r w:rsidRPr="00591483">
        <w:rPr>
          <w:rFonts w:cs="Times New Roman"/>
          <w:lang w:val="pl-PL"/>
        </w:rPr>
        <w:tab/>
        <w:t xml:space="preserve">Prawda o tym, że Bóg jest Królem zawarta jest już w najstarszych tekstach Pisma Świętego. W starożytnej pieśni zwycięstwa po wyjściu z Egiptu i przejściu przez Morze Sitowia (LXX: Czerwone) słyszymy finalny okrzyk: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jest Królem na zawsze, na wieki!</w:t>
      </w:r>
      <w:r w:rsidRPr="00591483">
        <w:rPr>
          <w:rFonts w:cs="Times New Roman"/>
          <w:lang w:val="pl-PL"/>
        </w:rPr>
        <w:t xml:space="preserve"> (</w:t>
      </w:r>
      <w:proofErr w:type="spellStart"/>
      <w:r w:rsidRPr="00591483">
        <w:rPr>
          <w:rFonts w:cs="Times New Roman"/>
          <w:lang w:val="pl-PL"/>
        </w:rPr>
        <w:t>Wj</w:t>
      </w:r>
      <w:proofErr w:type="spellEnd"/>
      <w:r w:rsidRPr="00591483">
        <w:rPr>
          <w:rFonts w:cs="Times New Roman"/>
          <w:lang w:val="pl-PL"/>
        </w:rPr>
        <w:t xml:space="preserve"> 15,18; por. </w:t>
      </w:r>
      <w:proofErr w:type="spellStart"/>
      <w:r w:rsidRPr="00591483">
        <w:rPr>
          <w:rFonts w:cs="Times New Roman"/>
          <w:lang w:val="pl-PL"/>
        </w:rPr>
        <w:t>Ap</w:t>
      </w:r>
      <w:proofErr w:type="spellEnd"/>
      <w:r w:rsidRPr="00591483">
        <w:rPr>
          <w:rFonts w:cs="Times New Roman"/>
          <w:lang w:val="pl-PL"/>
        </w:rPr>
        <w:t xml:space="preserve"> 15,3), a w słynnej wyroczni </w:t>
      </w:r>
      <w:proofErr w:type="spellStart"/>
      <w:r w:rsidRPr="00591483">
        <w:rPr>
          <w:rFonts w:cs="Times New Roman"/>
          <w:lang w:val="pl-PL"/>
        </w:rPr>
        <w:t>Balaama</w:t>
      </w:r>
      <w:proofErr w:type="spellEnd"/>
      <w:r w:rsidRPr="00591483">
        <w:rPr>
          <w:rFonts w:cs="Times New Roman"/>
          <w:lang w:val="pl-PL"/>
        </w:rPr>
        <w:t xml:space="preserve">, proroka z okresu wędrówki Izraela przez pustynię (XIII w.) czytamy: </w:t>
      </w:r>
      <w:r w:rsidRPr="00591483">
        <w:rPr>
          <w:rStyle w:val="Uwydatnienie"/>
          <w:rFonts w:cs="Times New Roman"/>
          <w:lang w:val="pl-PL"/>
        </w:rPr>
        <w:t xml:space="preserve">Ja nie dostrzegam grzechu u Jakuba, ni w Izraelu nie widzę ja złości. </w:t>
      </w:r>
      <w:proofErr w:type="spellStart"/>
      <w:r w:rsidRPr="00591483">
        <w:rPr>
          <w:rStyle w:val="Uwydatnienie"/>
          <w:rFonts w:cs="Times New Roman"/>
          <w:lang w:val="pl-PL"/>
        </w:rPr>
        <w:t>Jahwe</w:t>
      </w:r>
      <w:proofErr w:type="spellEnd"/>
      <w:r w:rsidRPr="00591483">
        <w:rPr>
          <w:rStyle w:val="Uwydatnienie"/>
          <w:rFonts w:cs="Times New Roman"/>
          <w:lang w:val="pl-PL"/>
        </w:rPr>
        <w:t>, ich Bóg, jest z nimi, wznoszą Mu okrzyk jako Królowi</w:t>
      </w:r>
      <w:r w:rsidRPr="00591483">
        <w:rPr>
          <w:rFonts w:cs="Times New Roman"/>
          <w:lang w:val="pl-PL"/>
        </w:rPr>
        <w:t xml:space="preserve"> (Lb 23,21). Do tego dochodzą inne starożytne teksty o </w:t>
      </w:r>
      <w:proofErr w:type="spellStart"/>
      <w:r w:rsidRPr="00591483">
        <w:rPr>
          <w:rFonts w:cs="Times New Roman"/>
          <w:lang w:val="pl-PL"/>
        </w:rPr>
        <w:t>Jahwe</w:t>
      </w:r>
      <w:proofErr w:type="spellEnd"/>
      <w:r w:rsidRPr="00591483">
        <w:rPr>
          <w:rFonts w:cs="Times New Roman"/>
          <w:lang w:val="pl-PL"/>
        </w:rPr>
        <w:t xml:space="preserve"> – Królu Izraela, jak: </w:t>
      </w:r>
      <w:proofErr w:type="spellStart"/>
      <w:r w:rsidRPr="00591483">
        <w:rPr>
          <w:rFonts w:cs="Times New Roman"/>
          <w:lang w:val="pl-PL"/>
        </w:rPr>
        <w:t>Pwt</w:t>
      </w:r>
      <w:proofErr w:type="spellEnd"/>
      <w:r w:rsidRPr="00591483">
        <w:rPr>
          <w:rFonts w:cs="Times New Roman"/>
          <w:lang w:val="pl-PL"/>
        </w:rPr>
        <w:t xml:space="preserve"> 33,5; 1Sm 8,7; 12,12; </w:t>
      </w:r>
      <w:proofErr w:type="spellStart"/>
      <w:r w:rsidRPr="00591483">
        <w:rPr>
          <w:rFonts w:cs="Times New Roman"/>
          <w:lang w:val="pl-PL"/>
        </w:rPr>
        <w:t>Sdz</w:t>
      </w:r>
      <w:proofErr w:type="spellEnd"/>
      <w:r w:rsidRPr="00591483">
        <w:rPr>
          <w:rFonts w:cs="Times New Roman"/>
          <w:lang w:val="pl-PL"/>
        </w:rPr>
        <w:t xml:space="preserve"> 8,23. To, że wiara Izraela w Boga jako Króla stała u podłoża </w:t>
      </w:r>
      <w:proofErr w:type="spellStart"/>
      <w:r w:rsidRPr="00591483">
        <w:rPr>
          <w:rFonts w:cs="Times New Roman"/>
          <w:lang w:val="pl-PL"/>
        </w:rPr>
        <w:t>jahwizmu</w:t>
      </w:r>
      <w:proofErr w:type="spellEnd"/>
      <w:r w:rsidRPr="00591483">
        <w:rPr>
          <w:rFonts w:cs="Times New Roman"/>
          <w:lang w:val="pl-PL"/>
        </w:rPr>
        <w:t xml:space="preserve"> potwierdzają także starożytne imiona, jak: </w:t>
      </w:r>
      <w:proofErr w:type="spellStart"/>
      <w:r w:rsidRPr="00591483">
        <w:rPr>
          <w:rFonts w:cs="Times New Roman"/>
          <w:lang w:val="pl-PL"/>
        </w:rPr>
        <w:t>Elimelek</w:t>
      </w:r>
      <w:proofErr w:type="spellEnd"/>
      <w:r w:rsidRPr="00591483">
        <w:rPr>
          <w:rFonts w:cs="Times New Roman"/>
          <w:lang w:val="pl-PL"/>
        </w:rPr>
        <w:t xml:space="preserve"> (tzn. mój Bóg [jest] Królem), </w:t>
      </w:r>
      <w:proofErr w:type="spellStart"/>
      <w:r w:rsidRPr="00591483">
        <w:rPr>
          <w:rFonts w:cs="Times New Roman"/>
          <w:lang w:val="pl-PL"/>
        </w:rPr>
        <w:t>Malkiel</w:t>
      </w:r>
      <w:proofErr w:type="spellEnd"/>
      <w:r w:rsidRPr="00591483">
        <w:rPr>
          <w:rFonts w:cs="Times New Roman"/>
          <w:lang w:val="pl-PL"/>
        </w:rPr>
        <w:t xml:space="preserve"> (</w:t>
      </w:r>
      <w:proofErr w:type="spellStart"/>
      <w:r w:rsidRPr="00591483">
        <w:rPr>
          <w:rFonts w:cs="Times New Roman"/>
          <w:lang w:val="pl-PL"/>
        </w:rPr>
        <w:t>tzn</w:t>
      </w:r>
      <w:proofErr w:type="spellEnd"/>
      <w:r w:rsidRPr="00591483">
        <w:rPr>
          <w:rFonts w:cs="Times New Roman"/>
          <w:lang w:val="pl-PL"/>
        </w:rPr>
        <w:t xml:space="preserve"> mój Król [jest] Bogiem), Melchizedek (tzn. moim Królem [jest] Sprawiedliwy [czyli Bóg]), </w:t>
      </w:r>
      <w:proofErr w:type="spellStart"/>
      <w:r w:rsidRPr="00591483">
        <w:rPr>
          <w:rFonts w:cs="Times New Roman"/>
          <w:lang w:val="pl-PL"/>
        </w:rPr>
        <w:t>Abimelek</w:t>
      </w:r>
      <w:proofErr w:type="spellEnd"/>
      <w:r w:rsidRPr="00591483">
        <w:rPr>
          <w:rFonts w:cs="Times New Roman"/>
          <w:lang w:val="pl-PL"/>
        </w:rPr>
        <w:t xml:space="preserve"> (tzn. Król [czyli Bóg] [jest] moim Ojcem), czy też samo imię </w:t>
      </w:r>
      <w:r w:rsidRPr="00591483">
        <w:rPr>
          <w:rStyle w:val="StrongEmphasis"/>
          <w:rFonts w:cs="Times New Roman"/>
          <w:lang w:val="pl-PL"/>
        </w:rPr>
        <w:t xml:space="preserve">Izrael </w:t>
      </w:r>
      <w:r w:rsidRPr="00591483">
        <w:rPr>
          <w:rFonts w:cs="Times New Roman"/>
          <w:lang w:val="pl-PL"/>
        </w:rPr>
        <w:t>(</w:t>
      </w:r>
      <w:proofErr w:type="spellStart"/>
      <w:r w:rsidRPr="00591483">
        <w:rPr>
          <w:rFonts w:cs="Times New Roman"/>
          <w:lang w:val="pl-PL"/>
        </w:rPr>
        <w:t>ji-srā-ēl</w:t>
      </w:r>
      <w:proofErr w:type="spellEnd"/>
      <w:r w:rsidRPr="00591483">
        <w:rPr>
          <w:rFonts w:cs="Times New Roman"/>
          <w:lang w:val="pl-PL"/>
        </w:rPr>
        <w:t xml:space="preserve">), które pochodzi najprawdopodobniej od rzeczownika </w:t>
      </w:r>
      <w:proofErr w:type="spellStart"/>
      <w:r w:rsidRPr="00591483">
        <w:rPr>
          <w:rStyle w:val="Uwydatnienie"/>
          <w:rFonts w:cs="Times New Roman"/>
          <w:lang w:val="pl-PL"/>
        </w:rPr>
        <w:t>sar</w:t>
      </w:r>
      <w:proofErr w:type="spellEnd"/>
      <w:r w:rsidRPr="00591483">
        <w:rPr>
          <w:rFonts w:cs="Times New Roman"/>
          <w:lang w:val="pl-PL"/>
        </w:rPr>
        <w:t xml:space="preserve"> (książę, władca) i oznacza: </w:t>
      </w:r>
      <w:r w:rsidRPr="00591483">
        <w:rPr>
          <w:rStyle w:val="Uwydatnienie"/>
          <w:rFonts w:cs="Times New Roman"/>
          <w:lang w:val="pl-PL"/>
        </w:rPr>
        <w:t>Bóg panuje, króluje</w:t>
      </w:r>
      <w:r w:rsidRPr="00591483">
        <w:rPr>
          <w:rFonts w:cs="Times New Roman"/>
          <w:lang w:val="pl-PL"/>
        </w:rPr>
        <w:t xml:space="preserve"> lub </w:t>
      </w:r>
      <w:proofErr w:type="spellStart"/>
      <w:r w:rsidRPr="00591483">
        <w:rPr>
          <w:rFonts w:cs="Times New Roman"/>
          <w:lang w:val="pl-PL"/>
        </w:rPr>
        <w:t>optatywnie</w:t>
      </w:r>
      <w:proofErr w:type="spellEnd"/>
      <w:r w:rsidRPr="00591483">
        <w:rPr>
          <w:rFonts w:cs="Times New Roman"/>
          <w:lang w:val="pl-PL"/>
        </w:rPr>
        <w:t xml:space="preserve">: </w:t>
      </w:r>
      <w:r w:rsidRPr="00591483">
        <w:rPr>
          <w:rStyle w:val="Uwydatnienie"/>
          <w:rFonts w:cs="Times New Roman"/>
          <w:lang w:val="pl-PL"/>
        </w:rPr>
        <w:t>oby Bóg królował</w:t>
      </w:r>
      <w:r w:rsidRPr="00591483">
        <w:rPr>
          <w:rFonts w:cs="Times New Roman"/>
          <w:lang w:val="pl-PL"/>
        </w:rPr>
        <w:t xml:space="preserve">. Tak więc w samym imieniu (które, jak wiemy, wyrażało dla semitów istotę i najgłębszą prawdę o nazwanej rzeczy) Izrael wyrażał wiarę w Boga, swego Króla. Ks. prof. M. Mikołajczyk pisze: „Mamy całkowitą pewność, że idea Bożego królowania nad Izraelem jest wcześniejsza niż ich przybycie do ziemi kananejskiej. To, że Izrael już we wczesnym okresie swego istnienia postrzegał Boga jako Króla nie ulega żadnej wątpliwości”. Ciekawe, że Izrael czcił Boga jako Króla już w swym okresie </w:t>
      </w:r>
      <w:proofErr w:type="spellStart"/>
      <w:r w:rsidRPr="00591483">
        <w:rPr>
          <w:rFonts w:cs="Times New Roman"/>
          <w:lang w:val="pl-PL"/>
        </w:rPr>
        <w:t>przedmonarchicznaym</w:t>
      </w:r>
      <w:proofErr w:type="spellEnd"/>
      <w:r w:rsidRPr="00591483">
        <w:rPr>
          <w:rFonts w:cs="Times New Roman"/>
          <w:lang w:val="pl-PL"/>
        </w:rPr>
        <w:t>, kiedy nie posiadał jeszcze tej instytucji w organizacji społecznej.</w:t>
      </w:r>
    </w:p>
    <w:p w:rsidR="00591483" w:rsidRPr="00591483" w:rsidRDefault="00591483" w:rsidP="00591483">
      <w:pPr>
        <w:pStyle w:val="Standard"/>
        <w:jc w:val="both"/>
        <w:rPr>
          <w:rFonts w:cs="Times New Roman"/>
          <w:lang w:val="pl-PL"/>
        </w:rPr>
      </w:pPr>
      <w:r w:rsidRPr="00591483">
        <w:rPr>
          <w:rFonts w:cs="Times New Roman"/>
          <w:lang w:val="pl-PL"/>
        </w:rPr>
        <w:tab/>
        <w:t>Królowanie Boga nad Izraelem rozwinęło się historycznie przede wszystkim przy wybraniu i prowadzeniu Izraela przez Boga, zaś refleksja teologiczna nad tym wydarzeniem powstała dopiero na przestrzeni starotestamentalnej historii ludu wybranego.</w:t>
      </w:r>
    </w:p>
    <w:p w:rsidR="00591483" w:rsidRPr="00591483" w:rsidRDefault="00591483" w:rsidP="00591483">
      <w:pPr>
        <w:pStyle w:val="Standard"/>
        <w:jc w:val="both"/>
        <w:rPr>
          <w:lang w:val="pl-PL"/>
        </w:rPr>
      </w:pPr>
      <w:r w:rsidRPr="00591483">
        <w:rPr>
          <w:rFonts w:cs="Times New Roman"/>
          <w:lang w:val="pl-PL"/>
        </w:rPr>
        <w:tab/>
        <w:t xml:space="preserve">Już pierwsza stronica Biblii, a na niej </w:t>
      </w:r>
      <w:r w:rsidRPr="00591483">
        <w:rPr>
          <w:rStyle w:val="StrongEmphasis"/>
          <w:rFonts w:cs="Times New Roman"/>
          <w:lang w:val="pl-PL"/>
        </w:rPr>
        <w:t>poemat o stworzeniu świata</w:t>
      </w:r>
      <w:r w:rsidRPr="00591483">
        <w:rPr>
          <w:rFonts w:cs="Times New Roman"/>
          <w:lang w:val="pl-PL"/>
        </w:rPr>
        <w:t xml:space="preserve"> (Rdz 1), ukazuje Boga jako Króla. Stwórca ukazany jest w obrazie Króla, który zasiadając na tronie słowem rozkazuje, a wszystko jest Mu idealnie posłuszne: każde </w:t>
      </w:r>
      <w:r w:rsidRPr="00591483">
        <w:rPr>
          <w:rStyle w:val="Uwydatnienie"/>
          <w:rFonts w:cs="Times New Roman"/>
          <w:lang w:val="pl-PL"/>
        </w:rPr>
        <w:t>Niech powstanie…</w:t>
      </w:r>
      <w:r w:rsidRPr="00591483">
        <w:rPr>
          <w:rFonts w:cs="Times New Roman"/>
          <w:lang w:val="pl-PL"/>
        </w:rPr>
        <w:t xml:space="preserve"> kończy się lapidarnym, ale wymownym </w:t>
      </w:r>
      <w:r w:rsidRPr="00591483">
        <w:rPr>
          <w:rStyle w:val="Uwydatnienie"/>
          <w:rFonts w:cs="Times New Roman"/>
          <w:lang w:val="pl-PL"/>
        </w:rPr>
        <w:t>i stało się tak</w:t>
      </w:r>
      <w:r w:rsidRPr="00591483">
        <w:rPr>
          <w:rFonts w:cs="Times New Roman"/>
          <w:lang w:val="pl-PL"/>
        </w:rPr>
        <w:t xml:space="preserve">. Człowiek wyróżniony z całego wszechświata, nie zostaje stworzony rozkazem, ale jakby gestem kontemplacji: </w:t>
      </w:r>
      <w:r w:rsidRPr="00591483">
        <w:rPr>
          <w:rStyle w:val="Uwydatnienie"/>
          <w:rFonts w:cs="Times New Roman"/>
          <w:lang w:val="pl-PL"/>
        </w:rPr>
        <w:t>Uczyńmy człowieka…</w:t>
      </w:r>
      <w:r w:rsidRPr="00591483">
        <w:rPr>
          <w:rFonts w:cs="Times New Roman"/>
          <w:lang w:val="pl-PL"/>
        </w:rPr>
        <w:t xml:space="preserve"> (Rdz 1,26).</w:t>
      </w:r>
      <w:r w:rsidRPr="00591483">
        <w:rPr>
          <w:rStyle w:val="Uwydatnienie"/>
          <w:rFonts w:cs="Times New Roman"/>
          <w:lang w:val="pl-PL"/>
        </w:rPr>
        <w:t xml:space="preserve"> </w:t>
      </w:r>
      <w:r w:rsidRPr="00591483">
        <w:rPr>
          <w:rFonts w:cs="Times New Roman"/>
          <w:lang w:val="pl-PL"/>
        </w:rPr>
        <w:t>Co oznacza:</w:t>
      </w:r>
      <w:r w:rsidRPr="00591483">
        <w:rPr>
          <w:rStyle w:val="Uwydatnienie"/>
          <w:rFonts w:cs="Times New Roman"/>
          <w:lang w:val="pl-PL"/>
        </w:rPr>
        <w:t xml:space="preserve"> na Nasz obraz i podobnego Nam</w:t>
      </w:r>
      <w:r w:rsidRPr="00591483">
        <w:rPr>
          <w:rFonts w:cs="Times New Roman"/>
          <w:lang w:val="pl-PL"/>
        </w:rPr>
        <w:t>, tłumaczy dalsza część wersetu:</w:t>
      </w:r>
      <w:r w:rsidRPr="00591483">
        <w:rPr>
          <w:rStyle w:val="Uwydatnienie"/>
          <w:rFonts w:cs="Times New Roman"/>
          <w:lang w:val="pl-PL"/>
        </w:rPr>
        <w:t xml:space="preserve"> Niech panują… abyście</w:t>
      </w:r>
      <w:r w:rsidRPr="00591483">
        <w:rPr>
          <w:rFonts w:cs="Times New Roman"/>
          <w:lang w:val="pl-PL"/>
        </w:rPr>
        <w:t xml:space="preserve"> </w:t>
      </w:r>
      <w:r w:rsidRPr="00591483">
        <w:rPr>
          <w:rStyle w:val="Uwydatnienie"/>
          <w:rFonts w:cs="Times New Roman"/>
          <w:lang w:val="pl-PL"/>
        </w:rPr>
        <w:t>panowali nad ziemią i czynili ją sobie poddaną</w:t>
      </w:r>
      <w:r w:rsidRPr="00591483">
        <w:rPr>
          <w:rFonts w:cs="Times New Roman"/>
          <w:lang w:val="pl-PL"/>
        </w:rPr>
        <w:t xml:space="preserve"> (Rdz 1,26-28). Człowiek, tak jak Bóg, ma być królem stworzenia, w imieniu Boga Króla ma zarządzać ziemią. O. prof. J. Synowiec OFM powie: „W tej właśnie godności </w:t>
      </w:r>
      <w:r w:rsidRPr="00591483">
        <w:rPr>
          <w:rFonts w:cs="Times New Roman"/>
          <w:lang w:val="pl-PL"/>
        </w:rPr>
        <w:lastRenderedPageBreak/>
        <w:t xml:space="preserve">człowieka jako króla stworzenia pisarz biblijny widział jego podobieństwo do Boga jako Króla świata”. Nasze podobieństwo do Boga – według Biblii – to nie „rozum i wolna wola” (jak wnioskowała scholastyka), ale funkcja i godność panowania, bycia królem stworzenia. Stwierdza to także wiele innych tekstów Pisma Świętego. Mędrzec </w:t>
      </w:r>
      <w:proofErr w:type="spellStart"/>
      <w:r w:rsidRPr="00591483">
        <w:rPr>
          <w:rFonts w:cs="Times New Roman"/>
          <w:lang w:val="pl-PL"/>
        </w:rPr>
        <w:t>Syrach</w:t>
      </w:r>
      <w:proofErr w:type="spellEnd"/>
      <w:r w:rsidRPr="00591483">
        <w:rPr>
          <w:rFonts w:cs="Times New Roman"/>
          <w:lang w:val="pl-PL"/>
        </w:rPr>
        <w:t xml:space="preserve"> napisze: </w:t>
      </w:r>
      <w:r w:rsidRPr="00591483">
        <w:rPr>
          <w:rStyle w:val="Uwydatnienie"/>
          <w:rFonts w:cs="Times New Roman"/>
          <w:lang w:val="pl-PL"/>
        </w:rPr>
        <w:t>Pan stworzył ludzi</w:t>
      </w:r>
      <w:r w:rsidRPr="00591483">
        <w:rPr>
          <w:rFonts w:cs="Times New Roman"/>
          <w:lang w:val="pl-PL"/>
        </w:rPr>
        <w:t xml:space="preserve"> (’</w:t>
      </w:r>
      <w:proofErr w:type="spellStart"/>
      <w:r w:rsidRPr="00591483">
        <w:rPr>
          <w:rFonts w:cs="Times New Roman"/>
          <w:lang w:val="pl-PL"/>
        </w:rPr>
        <w:t>adam</w:t>
      </w:r>
      <w:proofErr w:type="spellEnd"/>
      <w:r w:rsidRPr="00591483">
        <w:rPr>
          <w:rFonts w:cs="Times New Roman"/>
          <w:lang w:val="pl-PL"/>
        </w:rPr>
        <w:t xml:space="preserve">) </w:t>
      </w:r>
      <w:r w:rsidRPr="00591483">
        <w:rPr>
          <w:rStyle w:val="Uwydatnienie"/>
          <w:rFonts w:cs="Times New Roman"/>
          <w:lang w:val="pl-PL"/>
        </w:rPr>
        <w:t>z ziemi... oraz dał im władzę nad wszystkim, co jest na niej. Przyodział ich w moc</w:t>
      </w:r>
      <w:r w:rsidRPr="00591483">
        <w:rPr>
          <w:rFonts w:cs="Times New Roman"/>
          <w:lang w:val="pl-PL"/>
        </w:rPr>
        <w:t xml:space="preserve"> </w:t>
      </w:r>
      <w:r w:rsidRPr="00591483">
        <w:rPr>
          <w:rStyle w:val="Uwydatnienie"/>
          <w:rFonts w:cs="Times New Roman"/>
          <w:lang w:val="pl-PL"/>
        </w:rPr>
        <w:t>podobną do swojej i uczynił ich na swój obraz. Uczynił ich groźnymi dla wszystkiego stworzenia, aby panowali nad zwierzętami i ptactwem</w:t>
      </w:r>
      <w:r w:rsidRPr="00591483">
        <w:rPr>
          <w:rFonts w:cs="Times New Roman"/>
          <w:lang w:val="pl-PL"/>
        </w:rPr>
        <w:t xml:space="preserve"> (</w:t>
      </w:r>
      <w:proofErr w:type="spellStart"/>
      <w:r w:rsidRPr="00591483">
        <w:rPr>
          <w:rFonts w:cs="Times New Roman"/>
          <w:lang w:val="pl-PL"/>
        </w:rPr>
        <w:t>Syr</w:t>
      </w:r>
      <w:proofErr w:type="spellEnd"/>
      <w:r w:rsidRPr="00591483">
        <w:rPr>
          <w:rFonts w:cs="Times New Roman"/>
          <w:lang w:val="pl-PL"/>
        </w:rPr>
        <w:t xml:space="preserve"> 17,1-4), a pseudo-</w:t>
      </w:r>
      <w:proofErr w:type="spellStart"/>
      <w:r w:rsidRPr="00591483">
        <w:rPr>
          <w:rFonts w:cs="Times New Roman"/>
          <w:lang w:val="pl-PL"/>
        </w:rPr>
        <w:t>Salomom</w:t>
      </w:r>
      <w:proofErr w:type="spellEnd"/>
      <w:r w:rsidRPr="00591483">
        <w:rPr>
          <w:rFonts w:cs="Times New Roman"/>
          <w:lang w:val="pl-PL"/>
        </w:rPr>
        <w:t xml:space="preserve"> powie: </w:t>
      </w:r>
      <w:r w:rsidRPr="00591483">
        <w:rPr>
          <w:rStyle w:val="Uwydatnienie"/>
          <w:rFonts w:cs="Times New Roman"/>
          <w:lang w:val="pl-PL"/>
        </w:rPr>
        <w:t>Boże…, któryś wszystko uczynił swoim słowem i w Mądrości swojej stworzyłeś człowieka, by panował nad stworzeniami, co przez Ciebie się stały, by władał światem w świętości i sprawiedliwości</w:t>
      </w:r>
      <w:r w:rsidRPr="00591483">
        <w:rPr>
          <w:rFonts w:cs="Times New Roman"/>
          <w:lang w:val="pl-PL"/>
        </w:rPr>
        <w:t xml:space="preserve"> (</w:t>
      </w:r>
      <w:proofErr w:type="spellStart"/>
      <w:r w:rsidRPr="00591483">
        <w:rPr>
          <w:rFonts w:cs="Times New Roman"/>
          <w:lang w:val="pl-PL"/>
        </w:rPr>
        <w:t>Mdr</w:t>
      </w:r>
      <w:proofErr w:type="spellEnd"/>
      <w:r w:rsidRPr="00591483">
        <w:rPr>
          <w:rFonts w:cs="Times New Roman"/>
          <w:lang w:val="pl-PL"/>
        </w:rPr>
        <w:t xml:space="preserve"> 9,1-3; zob. też takie teksty, jak Rdz 9,6n; </w:t>
      </w:r>
      <w:proofErr w:type="spellStart"/>
      <w:r w:rsidRPr="00591483">
        <w:rPr>
          <w:rFonts w:cs="Times New Roman"/>
          <w:lang w:val="pl-PL"/>
        </w:rPr>
        <w:t>Ps</w:t>
      </w:r>
      <w:proofErr w:type="spellEnd"/>
      <w:r w:rsidRPr="00591483">
        <w:rPr>
          <w:rFonts w:cs="Times New Roman"/>
          <w:lang w:val="pl-PL"/>
        </w:rPr>
        <w:t xml:space="preserve"> 8). To właśnie królowanie jest według Biblii istotą podobieństwa człowieka do Boga, co uwidacznia starotestamentową prawdę o Bogu jako Królu. Prawdę o upodobnieniu człowieka do Boga właśnie w funkcji króla – podejmie i dopełni NT, mówiąc o </w:t>
      </w:r>
      <w:proofErr w:type="spellStart"/>
      <w:r w:rsidRPr="00591483">
        <w:rPr>
          <w:rFonts w:cs="Times New Roman"/>
          <w:lang w:val="pl-PL"/>
        </w:rPr>
        <w:t>współkrólowaniu</w:t>
      </w:r>
      <w:proofErr w:type="spellEnd"/>
      <w:r w:rsidRPr="00591483">
        <w:rPr>
          <w:rFonts w:cs="Times New Roman"/>
          <w:lang w:val="pl-PL"/>
        </w:rPr>
        <w:t xml:space="preserve"> zbawionych z Chrystusem Alfą i Omegą (zob. Mt 19,28; </w:t>
      </w:r>
      <w:proofErr w:type="spellStart"/>
      <w:r w:rsidRPr="00591483">
        <w:rPr>
          <w:rFonts w:cs="Times New Roman"/>
          <w:lang w:val="pl-PL"/>
        </w:rPr>
        <w:t>Łk</w:t>
      </w:r>
      <w:proofErr w:type="spellEnd"/>
      <w:r w:rsidRPr="00591483">
        <w:rPr>
          <w:rFonts w:cs="Times New Roman"/>
          <w:lang w:val="pl-PL"/>
        </w:rPr>
        <w:t xml:space="preserve"> 22,29-30; </w:t>
      </w:r>
      <w:proofErr w:type="spellStart"/>
      <w:r w:rsidRPr="00591483">
        <w:rPr>
          <w:rFonts w:cs="Times New Roman"/>
          <w:lang w:val="pl-PL"/>
        </w:rPr>
        <w:t>Ap</w:t>
      </w:r>
      <w:proofErr w:type="spellEnd"/>
      <w:r w:rsidRPr="00591483">
        <w:rPr>
          <w:rFonts w:cs="Times New Roman"/>
          <w:lang w:val="pl-PL"/>
        </w:rPr>
        <w:t xml:space="preserve"> 3,21; 5,10; 20,4.6; 22,5). Człowiek jest przeznaczony do uczestnictwa w naturze Bożej, czyli do królowania z Nim, czego przepięknym przykładem jest Maryja, Matka Jezusa, Królowa Nieba i Ziemi (zob. Niżej).</w:t>
      </w:r>
    </w:p>
    <w:p w:rsidR="00591483" w:rsidRPr="00591483" w:rsidRDefault="00591483" w:rsidP="00591483">
      <w:pPr>
        <w:pStyle w:val="Standard"/>
        <w:jc w:val="both"/>
        <w:rPr>
          <w:lang w:val="pl-PL"/>
        </w:rPr>
      </w:pPr>
      <w:r w:rsidRPr="00591483">
        <w:rPr>
          <w:rStyle w:val="StrongEmphasis"/>
          <w:rFonts w:cs="Times New Roman"/>
          <w:lang w:val="pl-PL"/>
        </w:rPr>
        <w:tab/>
        <w:t>Psalmy</w:t>
      </w:r>
      <w:r w:rsidRPr="00591483">
        <w:rPr>
          <w:rFonts w:cs="Times New Roman"/>
          <w:lang w:val="pl-PL"/>
        </w:rPr>
        <w:t>, które jedni nazywają streszczeniem całego ST, inni sercem Biblii, są wyrazem najgłębszej wiary ludu Bożego ST. Powstawały na przestrzeni ośmiu wieków, obejmują zatem główny okres życia i rozwoju starożytnego Izraela. Są one nie tylko wyrazem indywidualnej modlitwy czy refleksji, lecz używane były w liturgii: w kulcie świątynnym, synagogalnym i domowym. Są więc wykładnią wiary biblijnego Izraela.</w:t>
      </w:r>
    </w:p>
    <w:p w:rsidR="00591483" w:rsidRPr="00591483" w:rsidRDefault="00591483" w:rsidP="00591483">
      <w:pPr>
        <w:pStyle w:val="Standard"/>
        <w:jc w:val="both"/>
        <w:rPr>
          <w:rFonts w:cs="Times New Roman"/>
          <w:lang w:val="pl-PL"/>
        </w:rPr>
      </w:pPr>
      <w:r w:rsidRPr="00591483">
        <w:rPr>
          <w:rFonts w:cs="Times New Roman"/>
          <w:lang w:val="pl-PL"/>
        </w:rPr>
        <w:tab/>
        <w:t>I okazuje się, że prawda o królewskiej godności Boga jest tak ważna w psalmach, że poświęcone jej są całe psalmy i grupy psalmów. Wyznanie, że Bóg jest Królem, emanuje wielką radością i pewnością Bożej opieki:</w:t>
      </w:r>
    </w:p>
    <w:p w:rsidR="00591483" w:rsidRPr="00591483" w:rsidRDefault="00591483" w:rsidP="00591483">
      <w:pPr>
        <w:pStyle w:val="Standard"/>
        <w:jc w:val="both"/>
        <w:rPr>
          <w:lang w:val="pl-PL"/>
        </w:rPr>
      </w:pPr>
      <w:r w:rsidRPr="00591483">
        <w:rPr>
          <w:rStyle w:val="Uwydatnienie"/>
          <w:rFonts w:cs="Times New Roman"/>
          <w:lang w:val="pl-PL"/>
        </w:rPr>
        <w:t>Niech się Izrael cieszy swym Stwórcą,</w:t>
      </w:r>
    </w:p>
    <w:p w:rsidR="00591483" w:rsidRPr="00591483" w:rsidRDefault="00591483" w:rsidP="00591483">
      <w:pPr>
        <w:pStyle w:val="Standard"/>
        <w:jc w:val="both"/>
        <w:rPr>
          <w:lang w:val="pl-PL"/>
        </w:rPr>
      </w:pPr>
      <w:r w:rsidRPr="00591483">
        <w:rPr>
          <w:rStyle w:val="Uwydatnienie"/>
          <w:rFonts w:cs="Times New Roman"/>
          <w:lang w:val="pl-PL"/>
        </w:rPr>
        <w:t>Niech synowie Syjonu radują się swym Królem!</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149,2);</w:t>
      </w:r>
    </w:p>
    <w:p w:rsidR="00591483" w:rsidRPr="00591483" w:rsidRDefault="00591483" w:rsidP="00591483">
      <w:pPr>
        <w:pStyle w:val="Standard"/>
        <w:jc w:val="both"/>
        <w:rPr>
          <w:lang w:val="pl-PL"/>
        </w:rPr>
      </w:pPr>
      <w:r w:rsidRPr="00591483">
        <w:rPr>
          <w:rStyle w:val="Uwydatnienie"/>
          <w:rFonts w:cs="Times New Roman"/>
          <w:lang w:val="pl-PL"/>
        </w:rPr>
        <w:t xml:space="preserve">Rzeczywiście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jest naszą tarczą,</w:t>
      </w:r>
    </w:p>
    <w:p w:rsidR="00591483" w:rsidRPr="00591483" w:rsidRDefault="00591483" w:rsidP="00591483">
      <w:pPr>
        <w:pStyle w:val="Standard"/>
        <w:jc w:val="both"/>
        <w:rPr>
          <w:lang w:val="pl-PL"/>
        </w:rPr>
      </w:pPr>
      <w:r w:rsidRPr="00591483">
        <w:rPr>
          <w:rStyle w:val="Uwydatnienie"/>
          <w:rFonts w:cs="Times New Roman"/>
          <w:lang w:val="pl-PL"/>
        </w:rPr>
        <w:t>Święty Izraela jest naprawdę naszym Królem!</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89,19);</w:t>
      </w:r>
    </w:p>
    <w:p w:rsidR="00591483" w:rsidRPr="00591483" w:rsidRDefault="00591483" w:rsidP="00591483">
      <w:pPr>
        <w:pStyle w:val="Standard"/>
        <w:jc w:val="both"/>
        <w:rPr>
          <w:lang w:val="pl-PL"/>
        </w:rPr>
      </w:pPr>
      <w:r w:rsidRPr="00591483">
        <w:rPr>
          <w:rStyle w:val="Uwydatnienie"/>
          <w:rFonts w:cs="Times New Roman"/>
          <w:lang w:val="pl-PL"/>
        </w:rPr>
        <w:t>Już nie widać naszych znaków i nie ma proroka,</w:t>
      </w:r>
    </w:p>
    <w:p w:rsidR="00591483" w:rsidRPr="00591483" w:rsidRDefault="00591483" w:rsidP="00591483">
      <w:pPr>
        <w:pStyle w:val="Standard"/>
        <w:jc w:val="both"/>
        <w:rPr>
          <w:lang w:val="pl-PL"/>
        </w:rPr>
      </w:pPr>
      <w:r w:rsidRPr="00591483">
        <w:rPr>
          <w:rStyle w:val="Uwydatnienie"/>
          <w:rFonts w:cs="Times New Roman"/>
          <w:lang w:val="pl-PL"/>
        </w:rPr>
        <w:t>a między nami nie ma, kto by wiedział, jak długo Boże, będzie urągał nieprzyjaciel?</w:t>
      </w:r>
    </w:p>
    <w:p w:rsidR="00591483" w:rsidRPr="00591483" w:rsidRDefault="00591483" w:rsidP="00591483">
      <w:pPr>
        <w:pStyle w:val="Standard"/>
        <w:jc w:val="both"/>
        <w:rPr>
          <w:lang w:val="pl-PL"/>
        </w:rPr>
      </w:pPr>
      <w:r w:rsidRPr="00591483">
        <w:rPr>
          <w:rStyle w:val="Uwydatnienie"/>
          <w:rFonts w:cs="Times New Roman"/>
          <w:lang w:val="pl-PL"/>
        </w:rPr>
        <w:t>Bóg jednak od początku jest moim Królem, który na ziemi sprawia ocalenie</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74,9.12),</w:t>
      </w:r>
    </w:p>
    <w:p w:rsidR="00591483" w:rsidRPr="00591483" w:rsidRDefault="00591483" w:rsidP="00591483">
      <w:pPr>
        <w:pStyle w:val="Standard"/>
        <w:jc w:val="both"/>
        <w:rPr>
          <w:rFonts w:cs="Times New Roman"/>
          <w:lang w:val="pl-PL"/>
        </w:rPr>
      </w:pPr>
      <w:r w:rsidRPr="00591483">
        <w:rPr>
          <w:rFonts w:cs="Times New Roman"/>
          <w:lang w:val="pl-PL"/>
        </w:rPr>
        <w:t>a także uwielbieniem, bojaźnią Bożą i fascynacją:</w:t>
      </w:r>
    </w:p>
    <w:p w:rsidR="00591483" w:rsidRPr="00591483" w:rsidRDefault="00591483" w:rsidP="00591483">
      <w:pPr>
        <w:pStyle w:val="Standard"/>
        <w:jc w:val="both"/>
        <w:rPr>
          <w:lang w:val="pl-PL"/>
        </w:rPr>
      </w:pPr>
      <w:r w:rsidRPr="00591483">
        <w:rPr>
          <w:rStyle w:val="Uwydatnienie"/>
          <w:rFonts w:cs="Times New Roman"/>
          <w:lang w:val="pl-PL"/>
        </w:rPr>
        <w:t>Pan zasiadł na tronie nad potopem, pan zasiada jako Król na wieki!</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29,10);</w:t>
      </w:r>
    </w:p>
    <w:p w:rsidR="00591483" w:rsidRPr="00591483" w:rsidRDefault="00591483" w:rsidP="00591483">
      <w:pPr>
        <w:pStyle w:val="Standard"/>
        <w:jc w:val="both"/>
        <w:rPr>
          <w:lang w:val="pl-PL"/>
        </w:rPr>
      </w:pPr>
      <w:r w:rsidRPr="00591483">
        <w:rPr>
          <w:rStyle w:val="Uwydatnienie"/>
          <w:rFonts w:cs="Times New Roman"/>
          <w:lang w:val="pl-PL"/>
        </w:rPr>
        <w:t>Bramy, podnieście swe szczyty i unieście się prastare podwoje, aby mógł wkroczyć Król chwały!</w:t>
      </w:r>
    </w:p>
    <w:p w:rsidR="00591483" w:rsidRPr="00591483" w:rsidRDefault="00591483" w:rsidP="00591483">
      <w:pPr>
        <w:pStyle w:val="Standard"/>
        <w:jc w:val="both"/>
        <w:rPr>
          <w:lang w:val="pl-PL"/>
        </w:rPr>
      </w:pPr>
      <w:r w:rsidRPr="00591483">
        <w:rPr>
          <w:rStyle w:val="Uwydatnienie"/>
          <w:rFonts w:cs="Times New Roman"/>
          <w:lang w:val="pl-PL"/>
        </w:rPr>
        <w:t>«Któż jest tym Królem chwały?» «Pan, dzielny i potężny, Pan potężny w boju».</w:t>
      </w:r>
    </w:p>
    <w:p w:rsidR="00591483" w:rsidRPr="00591483" w:rsidRDefault="00591483" w:rsidP="00591483">
      <w:pPr>
        <w:pStyle w:val="Standard"/>
        <w:jc w:val="both"/>
        <w:rPr>
          <w:lang w:val="pl-PL"/>
        </w:rPr>
      </w:pPr>
      <w:r w:rsidRPr="00591483">
        <w:rPr>
          <w:rStyle w:val="Uwydatnienie"/>
          <w:rFonts w:cs="Times New Roman"/>
          <w:lang w:val="pl-PL"/>
        </w:rPr>
        <w:t>Bramy, podnieście swe szczyty i unieście się prastare podwoje, aby mógł wkroczyć Król chwały!</w:t>
      </w:r>
    </w:p>
    <w:p w:rsidR="00591483" w:rsidRPr="00591483" w:rsidRDefault="00591483" w:rsidP="00591483">
      <w:pPr>
        <w:pStyle w:val="Standard"/>
        <w:jc w:val="both"/>
        <w:rPr>
          <w:lang w:val="pl-PL"/>
        </w:rPr>
      </w:pPr>
      <w:r w:rsidRPr="00591483">
        <w:rPr>
          <w:rStyle w:val="Uwydatnienie"/>
          <w:rFonts w:cs="Times New Roman"/>
          <w:lang w:val="pl-PL"/>
        </w:rPr>
        <w:t>«Któż jest tym Królem chwały?» «To Pan Zastępów: On sam Królem chwały»</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24,7-10);</w:t>
      </w:r>
    </w:p>
    <w:p w:rsidR="00591483" w:rsidRPr="00591483" w:rsidRDefault="00591483" w:rsidP="00591483">
      <w:pPr>
        <w:pStyle w:val="Standard"/>
        <w:jc w:val="both"/>
        <w:rPr>
          <w:lang w:val="pl-PL"/>
        </w:rPr>
      </w:pPr>
      <w:r w:rsidRPr="00591483">
        <w:rPr>
          <w:rStyle w:val="Uwydatnienie"/>
          <w:rFonts w:cs="Times New Roman"/>
          <w:lang w:val="pl-PL"/>
        </w:rPr>
        <w:t>Boże, widać Twoje wejście, wejście Boga mego, Króla mego do świątyni.</w:t>
      </w:r>
    </w:p>
    <w:p w:rsidR="00591483" w:rsidRPr="00591483" w:rsidRDefault="00591483" w:rsidP="00591483">
      <w:pPr>
        <w:pStyle w:val="Standard"/>
        <w:jc w:val="both"/>
        <w:rPr>
          <w:lang w:val="pl-PL"/>
        </w:rPr>
      </w:pPr>
      <w:r w:rsidRPr="00591483">
        <w:rPr>
          <w:rStyle w:val="Uwydatnienie"/>
          <w:rFonts w:cs="Times New Roman"/>
          <w:lang w:val="pl-PL"/>
        </w:rPr>
        <w:t>Śpiewacy idą przodem, na końcu harfiarze, w środku dziewczęta uderzają w bębenki</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68,25).</w:t>
      </w:r>
    </w:p>
    <w:p w:rsidR="00591483" w:rsidRPr="00591483" w:rsidRDefault="00591483" w:rsidP="00591483">
      <w:pPr>
        <w:pStyle w:val="Standard"/>
        <w:jc w:val="both"/>
        <w:rPr>
          <w:lang w:val="pl-PL"/>
        </w:rPr>
      </w:pPr>
      <w:r w:rsidRPr="00591483">
        <w:rPr>
          <w:rFonts w:cs="Times New Roman"/>
          <w:lang w:val="pl-PL"/>
        </w:rPr>
        <w:tab/>
        <w:t xml:space="preserve">Dwa ostatnie zacytowane psalmy służyły w procesji z Arką Przymierza do świątyni na uroczystość Intronizacji JHWH. </w:t>
      </w:r>
      <w:r w:rsidRPr="00591483">
        <w:rPr>
          <w:rStyle w:val="StrongEmphasis"/>
          <w:rFonts w:cs="Times New Roman"/>
          <w:lang w:val="pl-PL"/>
        </w:rPr>
        <w:t>Arka Przymierza</w:t>
      </w:r>
      <w:r w:rsidRPr="00591483">
        <w:rPr>
          <w:rFonts w:cs="Times New Roman"/>
          <w:lang w:val="pl-PL"/>
        </w:rPr>
        <w:t xml:space="preserve"> była postrzegana przez Izraelitów właśnie jako </w:t>
      </w:r>
      <w:r w:rsidRPr="00591483">
        <w:rPr>
          <w:rStyle w:val="StrongEmphasis"/>
          <w:rFonts w:cs="Times New Roman"/>
          <w:lang w:val="pl-PL"/>
        </w:rPr>
        <w:t>tron Boga Króla</w:t>
      </w:r>
      <w:r w:rsidRPr="00591483">
        <w:rPr>
          <w:rFonts w:cs="Times New Roman"/>
          <w:lang w:val="pl-PL"/>
        </w:rPr>
        <w:t xml:space="preserve">, na której Niewidzialny zasiadał. Skrzydła cherubów, będących na Arce, układały się na kształt tronu dla JHWH Króla; por. np. częsty zwrot w odniesieniu do JHWH: </w:t>
      </w:r>
      <w:proofErr w:type="spellStart"/>
      <w:r w:rsidRPr="00591483">
        <w:rPr>
          <w:rFonts w:cs="Times New Roman"/>
          <w:lang w:val="pl-PL"/>
        </w:rPr>
        <w:t>jôšēb</w:t>
      </w:r>
      <w:proofErr w:type="spellEnd"/>
      <w:r w:rsidRPr="00591483">
        <w:rPr>
          <w:rFonts w:cs="Times New Roman"/>
          <w:lang w:val="pl-PL"/>
        </w:rPr>
        <w:t xml:space="preserve"> </w:t>
      </w:r>
      <w:proofErr w:type="spellStart"/>
      <w:r w:rsidRPr="00591483">
        <w:rPr>
          <w:rFonts w:cs="Times New Roman"/>
          <w:lang w:val="pl-PL"/>
        </w:rPr>
        <w:t>hakk</w:t>
      </w:r>
      <w:proofErr w:type="spellEnd"/>
      <w:r w:rsidRPr="00591483">
        <w:rPr>
          <w:rFonts w:cs="Times New Roman"/>
          <w:position w:val="8"/>
          <w:lang w:val="pl-PL"/>
        </w:rPr>
        <w:t>e</w:t>
      </w:r>
      <w:proofErr w:type="spellStart"/>
      <w:r w:rsidRPr="00591483">
        <w:rPr>
          <w:rFonts w:cs="Times New Roman"/>
          <w:lang w:val="pl-PL"/>
        </w:rPr>
        <w:t>rûbîm</w:t>
      </w:r>
      <w:proofErr w:type="spellEnd"/>
      <w:r w:rsidRPr="00591483">
        <w:rPr>
          <w:rFonts w:cs="Times New Roman"/>
          <w:lang w:val="pl-PL"/>
        </w:rPr>
        <w:t xml:space="preserve"> (</w:t>
      </w:r>
      <w:r w:rsidRPr="00591483">
        <w:rPr>
          <w:rStyle w:val="Uwydatnienie"/>
          <w:rFonts w:cs="Times New Roman"/>
          <w:lang w:val="pl-PL"/>
        </w:rPr>
        <w:t>tronujący na cherubach</w:t>
      </w:r>
      <w:r w:rsidRPr="00591483">
        <w:rPr>
          <w:rFonts w:cs="Times New Roman"/>
          <w:lang w:val="pl-PL"/>
        </w:rPr>
        <w:t xml:space="preserve">, czyli na Arce Przymierza). Dla Izraelitów najważniejsza była nie sama zawartość Arki, ale miejsce ponad nią, nad </w:t>
      </w:r>
      <w:proofErr w:type="spellStart"/>
      <w:r w:rsidRPr="00591483">
        <w:rPr>
          <w:rFonts w:cs="Times New Roman"/>
          <w:lang w:val="pl-PL"/>
        </w:rPr>
        <w:t>przebłagalnią</w:t>
      </w:r>
      <w:proofErr w:type="spellEnd"/>
      <w:r w:rsidRPr="00591483">
        <w:rPr>
          <w:rFonts w:cs="Times New Roman"/>
          <w:lang w:val="pl-PL"/>
        </w:rPr>
        <w:t xml:space="preserve">, pomiędzy dwoma cherubinami, gdyż tam zasiadał i stamtąd przemawiał JHWH: </w:t>
      </w:r>
      <w:r w:rsidRPr="00591483">
        <w:rPr>
          <w:rStyle w:val="Uwydatnienie"/>
          <w:rFonts w:cs="Times New Roman"/>
          <w:lang w:val="pl-PL"/>
        </w:rPr>
        <w:t>Gdy Mojżesz wchodził do Namiotu Spotkania, by rozmawiać z Nim, słyszał mówiący do niego głos znad przebłagalni, która była nad Arką Świadectwa, pomiędzy dwoma cherubami. Tak mówił do niego</w:t>
      </w:r>
      <w:r w:rsidRPr="00591483">
        <w:rPr>
          <w:rFonts w:cs="Times New Roman"/>
          <w:lang w:val="pl-PL"/>
        </w:rPr>
        <w:t xml:space="preserve"> (Lb 7,89; tak też w </w:t>
      </w:r>
      <w:proofErr w:type="spellStart"/>
      <w:r w:rsidRPr="00591483">
        <w:rPr>
          <w:rFonts w:cs="Times New Roman"/>
          <w:lang w:val="pl-PL"/>
        </w:rPr>
        <w:t>Wj</w:t>
      </w:r>
      <w:proofErr w:type="spellEnd"/>
      <w:r w:rsidRPr="00591483">
        <w:rPr>
          <w:rFonts w:cs="Times New Roman"/>
          <w:lang w:val="pl-PL"/>
        </w:rPr>
        <w:t xml:space="preserve"> 25,21-22; 30,6; </w:t>
      </w:r>
      <w:proofErr w:type="spellStart"/>
      <w:r w:rsidRPr="00591483">
        <w:rPr>
          <w:rFonts w:cs="Times New Roman"/>
          <w:lang w:val="pl-PL"/>
        </w:rPr>
        <w:t>Kpł</w:t>
      </w:r>
      <w:proofErr w:type="spellEnd"/>
      <w:r w:rsidRPr="00591483">
        <w:rPr>
          <w:rFonts w:cs="Times New Roman"/>
          <w:lang w:val="pl-PL"/>
        </w:rPr>
        <w:t xml:space="preserve"> 16,2). A oto wizje Izajasza i Jozafata</w:t>
      </w:r>
      <w:r w:rsidRPr="00591483">
        <w:rPr>
          <w:rStyle w:val="Uwydatnienie"/>
          <w:rFonts w:cs="Times New Roman"/>
          <w:lang w:val="pl-PL"/>
        </w:rPr>
        <w:t xml:space="preserve">: Ujrzałem Pana siedzącego na wysokim i wyniosłym tronie, a tren Jego szaty wypełniał świątynię </w:t>
      </w:r>
      <w:r w:rsidRPr="00591483">
        <w:rPr>
          <w:rFonts w:cs="Times New Roman"/>
          <w:lang w:val="pl-PL"/>
        </w:rPr>
        <w:t xml:space="preserve">(zob. Iz 6,1-5); </w:t>
      </w:r>
      <w:r w:rsidRPr="00591483">
        <w:rPr>
          <w:rStyle w:val="Uwydatnienie"/>
          <w:rFonts w:cs="Times New Roman"/>
          <w:lang w:val="pl-PL"/>
        </w:rPr>
        <w:t xml:space="preserve">Ujrzałem Pana siedzącego na swym tronie, a stały przy Nim po Jego prawej i po lewej stronie wszystkie zastępy niebieskie </w:t>
      </w:r>
      <w:r w:rsidRPr="00591483">
        <w:rPr>
          <w:rFonts w:cs="Times New Roman"/>
          <w:lang w:val="pl-PL"/>
        </w:rPr>
        <w:t xml:space="preserve">(1 </w:t>
      </w:r>
      <w:proofErr w:type="spellStart"/>
      <w:r w:rsidRPr="00591483">
        <w:rPr>
          <w:rFonts w:cs="Times New Roman"/>
          <w:lang w:val="pl-PL"/>
        </w:rPr>
        <w:t>Krl</w:t>
      </w:r>
      <w:proofErr w:type="spellEnd"/>
      <w:r w:rsidRPr="00591483">
        <w:rPr>
          <w:rFonts w:cs="Times New Roman"/>
          <w:lang w:val="pl-PL"/>
        </w:rPr>
        <w:t xml:space="preserve"> 22,18n; zob. też </w:t>
      </w:r>
      <w:proofErr w:type="spellStart"/>
      <w:r w:rsidRPr="00591483">
        <w:rPr>
          <w:rFonts w:cs="Times New Roman"/>
          <w:lang w:val="pl-PL"/>
        </w:rPr>
        <w:t>Ez</w:t>
      </w:r>
      <w:proofErr w:type="spellEnd"/>
      <w:r w:rsidRPr="00591483">
        <w:rPr>
          <w:rFonts w:cs="Times New Roman"/>
          <w:lang w:val="pl-PL"/>
        </w:rPr>
        <w:t xml:space="preserve"> 1,26; Jr 3,16-17; </w:t>
      </w:r>
      <w:proofErr w:type="spellStart"/>
      <w:r w:rsidRPr="00591483">
        <w:rPr>
          <w:rFonts w:cs="Times New Roman"/>
          <w:lang w:val="pl-PL"/>
        </w:rPr>
        <w:t>Ez</w:t>
      </w:r>
      <w:proofErr w:type="spellEnd"/>
      <w:r w:rsidRPr="00591483">
        <w:rPr>
          <w:rFonts w:cs="Times New Roman"/>
          <w:lang w:val="pl-PL"/>
        </w:rPr>
        <w:t xml:space="preserve"> 43,7). Arka w Przybytku, a potem w Świątyni jerozolimskiej postrzegana była jako rzecz najświętsza, gdyż była tronem niewidzialnego Króla chwały.</w:t>
      </w:r>
    </w:p>
    <w:p w:rsidR="00591483" w:rsidRPr="00591483" w:rsidRDefault="00591483" w:rsidP="00591483">
      <w:pPr>
        <w:pStyle w:val="Standard"/>
        <w:jc w:val="both"/>
        <w:rPr>
          <w:lang w:val="pl-PL"/>
        </w:rPr>
      </w:pPr>
      <w:r w:rsidRPr="00591483">
        <w:rPr>
          <w:rFonts w:cs="Times New Roman"/>
          <w:lang w:val="pl-PL"/>
        </w:rPr>
        <w:lastRenderedPageBreak/>
        <w:tab/>
        <w:t xml:space="preserve">Zgodni są też egzegeci, że występujące w psalmach, ale i często poza nimi, określenie Boga – </w:t>
      </w:r>
      <w:r w:rsidRPr="00591483">
        <w:rPr>
          <w:rStyle w:val="StrongEmphasis"/>
          <w:rFonts w:cs="Times New Roman"/>
          <w:lang w:val="pl-PL"/>
        </w:rPr>
        <w:t>Pan Zastępów</w:t>
      </w:r>
      <w:r w:rsidRPr="00591483">
        <w:rPr>
          <w:rFonts w:cs="Times New Roman"/>
          <w:lang w:val="pl-PL"/>
        </w:rPr>
        <w:t xml:space="preserve"> (</w:t>
      </w:r>
      <w:r w:rsidRPr="00591483">
        <w:rPr>
          <w:rStyle w:val="Uwydatnienie"/>
          <w:rFonts w:cs="Times New Roman"/>
          <w:lang w:val="pl-PL"/>
        </w:rPr>
        <w:t>JHWH S</w:t>
      </w:r>
      <w:r w:rsidRPr="00591483">
        <w:rPr>
          <w:rStyle w:val="Uwydatnienie"/>
          <w:rFonts w:cs="Times New Roman"/>
          <w:position w:val="8"/>
          <w:lang w:val="pl-PL"/>
        </w:rPr>
        <w:t>e</w:t>
      </w:r>
      <w:proofErr w:type="spellStart"/>
      <w:r w:rsidRPr="00591483">
        <w:rPr>
          <w:rStyle w:val="Uwydatnienie"/>
          <w:rFonts w:cs="Times New Roman"/>
          <w:lang w:val="pl-PL"/>
        </w:rPr>
        <w:t>bā’ôt</w:t>
      </w:r>
      <w:proofErr w:type="spellEnd"/>
      <w:r w:rsidRPr="00591483">
        <w:rPr>
          <w:rFonts w:cs="Times New Roman"/>
          <w:lang w:val="pl-PL"/>
        </w:rPr>
        <w:t xml:space="preserve">) – bardzo blisko związane jest z teologią arki jako tronu (na której </w:t>
      </w:r>
      <w:r w:rsidRPr="00591483">
        <w:rPr>
          <w:rStyle w:val="Uwydatnienie"/>
          <w:rFonts w:cs="Times New Roman"/>
          <w:lang w:val="pl-PL"/>
        </w:rPr>
        <w:t>JHWH S</w:t>
      </w:r>
      <w:r w:rsidRPr="00591483">
        <w:rPr>
          <w:rStyle w:val="Uwydatnienie"/>
          <w:rFonts w:cs="Times New Roman"/>
          <w:position w:val="8"/>
          <w:lang w:val="pl-PL"/>
        </w:rPr>
        <w:t>e</w:t>
      </w:r>
      <w:proofErr w:type="spellStart"/>
      <w:r w:rsidRPr="00591483">
        <w:rPr>
          <w:rStyle w:val="Uwydatnienie"/>
          <w:rFonts w:cs="Times New Roman"/>
          <w:lang w:val="pl-PL"/>
        </w:rPr>
        <w:t>bā’ôt</w:t>
      </w:r>
      <w:proofErr w:type="spellEnd"/>
      <w:r w:rsidRPr="00591483">
        <w:rPr>
          <w:rFonts w:cs="Times New Roman"/>
          <w:lang w:val="pl-PL"/>
        </w:rPr>
        <w:t xml:space="preserve"> zasiada, np. 2 Sm 6,2; passim) i z teologią Boga jako Króla (zob. np. </w:t>
      </w:r>
      <w:proofErr w:type="spellStart"/>
      <w:r w:rsidRPr="00591483">
        <w:rPr>
          <w:rFonts w:cs="Times New Roman"/>
          <w:lang w:val="pl-PL"/>
        </w:rPr>
        <w:t>Ps</w:t>
      </w:r>
      <w:proofErr w:type="spellEnd"/>
      <w:r w:rsidRPr="00591483">
        <w:rPr>
          <w:rFonts w:cs="Times New Roman"/>
          <w:lang w:val="pl-PL"/>
        </w:rPr>
        <w:t xml:space="preserve"> 24,10; Iz 6,5; 24,23, gdzie „Król” i „Pan Zastępów” to wzajemne dookreślenia). Tytuł „Pan Zastępów [niebieskich]” uwydatniał bowiem dla starożytnego Izraela królewską władzę JHWH nad wszystkim potęgami duchowymi (aniołami) i kosmicznymi (gwiazdami).</w:t>
      </w:r>
    </w:p>
    <w:p w:rsidR="00591483" w:rsidRPr="00591483" w:rsidRDefault="00591483" w:rsidP="00591483">
      <w:pPr>
        <w:pStyle w:val="Standard"/>
        <w:jc w:val="both"/>
        <w:rPr>
          <w:lang w:val="pl-PL"/>
        </w:rPr>
      </w:pPr>
      <w:r w:rsidRPr="00591483">
        <w:rPr>
          <w:rFonts w:cs="Times New Roman"/>
          <w:lang w:val="pl-PL"/>
        </w:rPr>
        <w:tab/>
        <w:t xml:space="preserve">Psalmista często zwraca się w modlitwie do Boga, jako do swego Króla: </w:t>
      </w:r>
      <w:r w:rsidRPr="00591483">
        <w:rPr>
          <w:rStyle w:val="Uwydatnienie"/>
          <w:rFonts w:cs="Times New Roman"/>
          <w:lang w:val="pl-PL"/>
        </w:rPr>
        <w:t>Usłysz, Panie, moje słowa, zwróć na mój język uwagę; natęż słuch na głos mojej modlitwy, mój Królu i Boże!</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5,2n); </w:t>
      </w:r>
      <w:r w:rsidRPr="00591483">
        <w:rPr>
          <w:rStyle w:val="Uwydatnienie"/>
          <w:rFonts w:cs="Times New Roman"/>
          <w:lang w:val="pl-PL"/>
        </w:rPr>
        <w:t>Ty, o mój Boże, jesteś moim Królem, który Jakubowi zapewniałeś ocalenie</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44,5; zob. też </w:t>
      </w:r>
      <w:proofErr w:type="spellStart"/>
      <w:r w:rsidRPr="00591483">
        <w:rPr>
          <w:rFonts w:cs="Times New Roman"/>
          <w:lang w:val="pl-PL"/>
        </w:rPr>
        <w:t>Ps</w:t>
      </w:r>
      <w:proofErr w:type="spellEnd"/>
      <w:r w:rsidRPr="00591483">
        <w:rPr>
          <w:rFonts w:cs="Times New Roman"/>
          <w:lang w:val="pl-PL"/>
        </w:rPr>
        <w:t xml:space="preserve"> 9,5.8; 45,7; 67,5; 84,4; 102,13) oraz wielbi Jego wspaniałe Królestwo: </w:t>
      </w:r>
      <w:r w:rsidRPr="00591483">
        <w:rPr>
          <w:rStyle w:val="Uwydatnienie"/>
          <w:rFonts w:cs="Times New Roman"/>
          <w:lang w:val="pl-PL"/>
        </w:rPr>
        <w:t xml:space="preserve">Chcę Cię wywyższać, Boże mój i Królu i błogosławić imię Twe na zawsze i na wieki. Niechaj Cię wielbią, Panie, wszystkie Twoje dzieła i święci Twoi niech Cię błogosławią! Niech mówią o chwale Twojego królestwa i niech głoszą Twoją potęgę, aby oznajmić synom ludzkim Twoją potęgę i wspaniałość chwały Twojego królestwa. Królestwo Twoje królestwem wszystkich wieków. Twoje panowanie trwa przez wszystkie pokolenia </w:t>
      </w:r>
      <w:r w:rsidRPr="00591483">
        <w:rPr>
          <w:rFonts w:cs="Times New Roman"/>
          <w:lang w:val="pl-PL"/>
        </w:rPr>
        <w:t>(</w:t>
      </w:r>
      <w:proofErr w:type="spellStart"/>
      <w:r w:rsidRPr="00591483">
        <w:rPr>
          <w:rFonts w:cs="Times New Roman"/>
          <w:lang w:val="pl-PL"/>
        </w:rPr>
        <w:t>Ps</w:t>
      </w:r>
      <w:proofErr w:type="spellEnd"/>
      <w:r w:rsidRPr="00591483">
        <w:rPr>
          <w:rFonts w:cs="Times New Roman"/>
          <w:lang w:val="pl-PL"/>
        </w:rPr>
        <w:t xml:space="preserve"> 149,1.10-13; zob. też </w:t>
      </w:r>
      <w:proofErr w:type="spellStart"/>
      <w:r w:rsidRPr="00591483">
        <w:rPr>
          <w:rFonts w:cs="Times New Roman"/>
          <w:lang w:val="pl-PL"/>
        </w:rPr>
        <w:t>Ps</w:t>
      </w:r>
      <w:proofErr w:type="spellEnd"/>
      <w:r w:rsidRPr="00591483">
        <w:rPr>
          <w:rFonts w:cs="Times New Roman"/>
          <w:lang w:val="pl-PL"/>
        </w:rPr>
        <w:t xml:space="preserve"> 22,28-31).</w:t>
      </w:r>
    </w:p>
    <w:p w:rsidR="00591483" w:rsidRPr="00591483" w:rsidRDefault="00591483" w:rsidP="00591483">
      <w:pPr>
        <w:pStyle w:val="Standard"/>
        <w:jc w:val="both"/>
        <w:rPr>
          <w:lang w:val="pl-PL"/>
        </w:rPr>
      </w:pPr>
      <w:r w:rsidRPr="00591483">
        <w:rPr>
          <w:rFonts w:cs="Times New Roman"/>
          <w:lang w:val="pl-PL"/>
        </w:rPr>
        <w:tab/>
        <w:t xml:space="preserve">Jest także w Psałterzu szczególna grupa psalmów w całości poświęconych uwielbieniu JHWH Króla. Przytoczmy jeden z nich: </w:t>
      </w:r>
      <w:r w:rsidRPr="00591483">
        <w:rPr>
          <w:rStyle w:val="Uwydatnienie"/>
          <w:rFonts w:cs="Times New Roman"/>
          <w:lang w:val="pl-PL"/>
        </w:rPr>
        <w:t>Wszystkie narody, klaskajcie w dłonie, wykrzykujcie Bogu radosnym głosem, bo Pan, najwyższy, straszliwy, jest wielkim Królem nad całą ziemią. Wstępuje Bóg wśród radosnych okrzyków, Pan przy dźwięku trąby. Śpiewajcie naszemu Bogu, śpiewajcie, śpiewajcie naszemu Królowi, śpiewajcie, gdyż Bóg jest Królem całej ziemi, hymn zaśpiewajcie! Bóg króluje nad narodami, Bóg zasiada na swym świętym tronie</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47,1-3.6-9).</w:t>
      </w:r>
    </w:p>
    <w:p w:rsidR="00591483" w:rsidRPr="00591483" w:rsidRDefault="00591483" w:rsidP="00591483">
      <w:pPr>
        <w:pStyle w:val="Standard"/>
        <w:jc w:val="both"/>
        <w:rPr>
          <w:lang w:val="pl-PL"/>
        </w:rPr>
      </w:pPr>
      <w:r w:rsidRPr="00591483">
        <w:rPr>
          <w:rFonts w:cs="Times New Roman"/>
          <w:lang w:val="pl-PL"/>
        </w:rPr>
        <w:tab/>
        <w:t xml:space="preserve">Jest to grupa tzw. </w:t>
      </w:r>
      <w:r w:rsidRPr="00591483">
        <w:rPr>
          <w:rStyle w:val="StrongEmphasis"/>
          <w:rFonts w:cs="Times New Roman"/>
          <w:lang w:val="pl-PL"/>
        </w:rPr>
        <w:t>psalmów intronizacyjnych</w:t>
      </w:r>
      <w:r w:rsidRPr="00591483">
        <w:rPr>
          <w:rFonts w:cs="Times New Roman"/>
          <w:lang w:val="pl-PL"/>
        </w:rPr>
        <w:t xml:space="preserve">, do których zalicza się </w:t>
      </w:r>
      <w:proofErr w:type="spellStart"/>
      <w:r w:rsidRPr="00591483">
        <w:rPr>
          <w:rFonts w:cs="Times New Roman"/>
          <w:lang w:val="pl-PL"/>
        </w:rPr>
        <w:t>Ps</w:t>
      </w:r>
      <w:proofErr w:type="spellEnd"/>
      <w:r w:rsidRPr="00591483">
        <w:rPr>
          <w:rFonts w:cs="Times New Roman"/>
          <w:lang w:val="pl-PL"/>
        </w:rPr>
        <w:t xml:space="preserve"> 47; 93; 96; 97; 98 i 99. Niektórzy uczeni zaliczają tu także </w:t>
      </w:r>
      <w:proofErr w:type="spellStart"/>
      <w:r w:rsidRPr="00591483">
        <w:rPr>
          <w:rFonts w:cs="Times New Roman"/>
          <w:lang w:val="pl-PL"/>
        </w:rPr>
        <w:t>Ps</w:t>
      </w:r>
      <w:proofErr w:type="spellEnd"/>
      <w:r w:rsidRPr="00591483">
        <w:rPr>
          <w:rFonts w:cs="Times New Roman"/>
          <w:lang w:val="pl-PL"/>
        </w:rPr>
        <w:t xml:space="preserve"> 24; 29; 65; 74,12-18; 89,5-19; 95; 145; 146; 149 i czasem jeszcze inne psalmy. Charakteryzują się one niezwykłą radością i podniosłym, bardzo uroczystym klimatem, oraz tym, że w formule wyznania wiary zawierają prawdę, iż Bóg jest Królem (np. </w:t>
      </w:r>
      <w:proofErr w:type="spellStart"/>
      <w:r w:rsidRPr="00591483">
        <w:rPr>
          <w:rFonts w:cs="Times New Roman"/>
          <w:lang w:val="pl-PL"/>
        </w:rPr>
        <w:t>Ps</w:t>
      </w:r>
      <w:proofErr w:type="spellEnd"/>
      <w:r w:rsidRPr="00591483">
        <w:rPr>
          <w:rFonts w:cs="Times New Roman"/>
          <w:lang w:val="pl-PL"/>
        </w:rPr>
        <w:t xml:space="preserve"> 95,3). Formuła </w:t>
      </w:r>
      <w:proofErr w:type="spellStart"/>
      <w:r w:rsidRPr="00591483">
        <w:rPr>
          <w:rFonts w:cs="Times New Roman"/>
          <w:lang w:val="pl-PL"/>
        </w:rPr>
        <w:t>Jl;m</w:t>
      </w:r>
      <w:proofErr w:type="spellEnd"/>
      <w:r w:rsidRPr="00591483">
        <w:rPr>
          <w:rFonts w:cs="Times New Roman"/>
          <w:lang w:val="pl-PL"/>
        </w:rPr>
        <w:t xml:space="preserve">; </w:t>
      </w:r>
      <w:proofErr w:type="spellStart"/>
      <w:r w:rsidRPr="00591483">
        <w:rPr>
          <w:rFonts w:cs="Times New Roman"/>
          <w:lang w:val="pl-PL"/>
        </w:rPr>
        <w:t>hw:hy</w:t>
      </w:r>
      <w:proofErr w:type="spellEnd"/>
      <w:r w:rsidRPr="00591483">
        <w:rPr>
          <w:rFonts w:cs="Times New Roman"/>
          <w:lang w:val="pl-PL"/>
        </w:rPr>
        <w:t xml:space="preserve">] (JHWH </w:t>
      </w:r>
      <w:proofErr w:type="spellStart"/>
      <w:r w:rsidRPr="00591483">
        <w:rPr>
          <w:rFonts w:cs="Times New Roman"/>
          <w:lang w:val="pl-PL"/>
        </w:rPr>
        <w:t>mālāk</w:t>
      </w:r>
      <w:proofErr w:type="spellEnd"/>
      <w:r w:rsidRPr="00591483">
        <w:rPr>
          <w:rFonts w:cs="Times New Roman"/>
          <w:lang w:val="pl-PL"/>
        </w:rPr>
        <w:t>), występująca w tych psalmach (</w:t>
      </w:r>
      <w:proofErr w:type="spellStart"/>
      <w:r w:rsidRPr="00591483">
        <w:rPr>
          <w:rFonts w:cs="Times New Roman"/>
          <w:lang w:val="pl-PL"/>
        </w:rPr>
        <w:t>Ps</w:t>
      </w:r>
      <w:proofErr w:type="spellEnd"/>
      <w:r w:rsidRPr="00591483">
        <w:rPr>
          <w:rFonts w:cs="Times New Roman"/>
          <w:lang w:val="pl-PL"/>
        </w:rPr>
        <w:t xml:space="preserve"> 47,9; 93,1; 96,10; 97,1; 99,1; por. też Iz 24,23; 52,7, Mi 4,7; </w:t>
      </w:r>
      <w:proofErr w:type="spellStart"/>
      <w:r w:rsidRPr="00591483">
        <w:rPr>
          <w:rFonts w:cs="Times New Roman"/>
          <w:lang w:val="pl-PL"/>
        </w:rPr>
        <w:t>Ps</w:t>
      </w:r>
      <w:proofErr w:type="spellEnd"/>
      <w:r w:rsidRPr="00591483">
        <w:rPr>
          <w:rFonts w:cs="Times New Roman"/>
          <w:lang w:val="pl-PL"/>
        </w:rPr>
        <w:t xml:space="preserve"> 146,10), a tłumaczona w Biblii Tysiąclecia jako „Pan króluje”, może być równie poprawnie (a według niektórych nawet stosowniej) pod względem gramatycznym tłumaczona jako „</w:t>
      </w:r>
      <w:r w:rsidRPr="00591483">
        <w:rPr>
          <w:rStyle w:val="StrongEmphasis"/>
          <w:rFonts w:cs="Times New Roman"/>
          <w:lang w:val="pl-PL"/>
        </w:rPr>
        <w:t>Pan jest Królem</w:t>
      </w:r>
      <w:r w:rsidRPr="00591483">
        <w:rPr>
          <w:rFonts w:cs="Times New Roman"/>
          <w:lang w:val="pl-PL"/>
        </w:rPr>
        <w:t>” lub „</w:t>
      </w:r>
      <w:r w:rsidRPr="00591483">
        <w:rPr>
          <w:rStyle w:val="StrongEmphasis"/>
          <w:rFonts w:cs="Times New Roman"/>
          <w:lang w:val="pl-PL"/>
        </w:rPr>
        <w:t>To JHWH jest Królem</w:t>
      </w:r>
      <w:r w:rsidRPr="00591483">
        <w:rPr>
          <w:rFonts w:cs="Times New Roman"/>
          <w:lang w:val="pl-PL"/>
        </w:rPr>
        <w:t>” (nie kto inny).</w:t>
      </w:r>
    </w:p>
    <w:p w:rsidR="00591483" w:rsidRPr="00591483" w:rsidRDefault="00591483" w:rsidP="00591483">
      <w:pPr>
        <w:pStyle w:val="Standard"/>
        <w:jc w:val="both"/>
        <w:rPr>
          <w:lang w:val="pl-PL"/>
        </w:rPr>
      </w:pPr>
      <w:r w:rsidRPr="00591483">
        <w:rPr>
          <w:rFonts w:cs="Times New Roman"/>
          <w:lang w:val="pl-PL"/>
        </w:rPr>
        <w:tab/>
        <w:t xml:space="preserve">Psalmy te były napisane (bądź przystosowane) na </w:t>
      </w:r>
      <w:r w:rsidRPr="00591483">
        <w:rPr>
          <w:rStyle w:val="StrongEmphasis"/>
          <w:rFonts w:cs="Times New Roman"/>
          <w:lang w:val="pl-PL"/>
        </w:rPr>
        <w:t xml:space="preserve">uroczystość intronizacji </w:t>
      </w:r>
      <w:proofErr w:type="spellStart"/>
      <w:r w:rsidRPr="00591483">
        <w:rPr>
          <w:rStyle w:val="StrongEmphasis"/>
          <w:rFonts w:cs="Times New Roman"/>
          <w:lang w:val="pl-PL"/>
        </w:rPr>
        <w:t>Jahwe</w:t>
      </w:r>
      <w:proofErr w:type="spellEnd"/>
      <w:r w:rsidRPr="00591483">
        <w:rPr>
          <w:rFonts w:cs="Times New Roman"/>
          <w:lang w:val="pl-PL"/>
        </w:rPr>
        <w:t xml:space="preserve"> i podczas niej śpiewane. Choć samo święto nie jest opisane w rytuale świąt w Biblii, to jednak nie ma wątpliwości, że istniała w Izraelu świąteczna celebracja intronizacji </w:t>
      </w:r>
      <w:proofErr w:type="spellStart"/>
      <w:r w:rsidRPr="00591483">
        <w:rPr>
          <w:rFonts w:cs="Times New Roman"/>
          <w:lang w:val="pl-PL"/>
        </w:rPr>
        <w:t>Jahwe</w:t>
      </w:r>
      <w:proofErr w:type="spellEnd"/>
      <w:r w:rsidRPr="00591483">
        <w:rPr>
          <w:rFonts w:cs="Times New Roman"/>
          <w:lang w:val="pl-PL"/>
        </w:rPr>
        <w:t>. Prawda o Bogu, który przez akt stworzenia, wybrania Izraela i uwolnienia go z niewoli stał się Królem tego narodu i świata, była głęboko przeżywana przez poszczególnego Izraelitę, jak i przez cały naród. I dlatego z pewnością była obecna w kulcie Izraela, o czym świadczy choćby tak znaczna liczba psalmów wyznających królewską godność Boga, ich kultowe piętno, czy mocne powiązanie wypowiedzi o królowaniu JHWH z Arką, ze Świątynią, z Syjonem (ks. prof. T. Brzegowy).</w:t>
      </w:r>
    </w:p>
    <w:p w:rsidR="00591483" w:rsidRPr="00591483" w:rsidRDefault="00591483" w:rsidP="00591483">
      <w:pPr>
        <w:pStyle w:val="Standard"/>
        <w:jc w:val="both"/>
        <w:rPr>
          <w:lang w:val="pl-PL"/>
        </w:rPr>
      </w:pPr>
      <w:r w:rsidRPr="00591483">
        <w:rPr>
          <w:rFonts w:cs="Times New Roman"/>
          <w:lang w:val="pl-PL"/>
        </w:rPr>
        <w:tab/>
        <w:t xml:space="preserve">Uczeni jedynie spierają się, czy celebracja ta istniała jako osobne święto (Intronizacji, Nowego Roku – </w:t>
      </w:r>
      <w:proofErr w:type="spellStart"/>
      <w:r w:rsidRPr="00591483">
        <w:rPr>
          <w:rStyle w:val="Uwydatnienie"/>
          <w:rFonts w:cs="Times New Roman"/>
          <w:lang w:val="pl-PL"/>
        </w:rPr>
        <w:t>Neujahrsfest</w:t>
      </w:r>
      <w:proofErr w:type="spellEnd"/>
      <w:r w:rsidRPr="00591483">
        <w:rPr>
          <w:rStyle w:val="Uwydatnienie"/>
          <w:rFonts w:cs="Times New Roman"/>
          <w:lang w:val="pl-PL"/>
        </w:rPr>
        <w:t xml:space="preserve">/New </w:t>
      </w:r>
      <w:proofErr w:type="spellStart"/>
      <w:r w:rsidRPr="00591483">
        <w:rPr>
          <w:rStyle w:val="Uwydatnienie"/>
          <w:rFonts w:cs="Times New Roman"/>
          <w:lang w:val="pl-PL"/>
        </w:rPr>
        <w:t>Year</w:t>
      </w:r>
      <w:proofErr w:type="spellEnd"/>
      <w:r w:rsidRPr="00591483">
        <w:rPr>
          <w:rStyle w:val="Uwydatnienie"/>
          <w:rFonts w:cs="Times New Roman"/>
          <w:lang w:val="pl-PL"/>
        </w:rPr>
        <w:t xml:space="preserve"> </w:t>
      </w:r>
      <w:proofErr w:type="spellStart"/>
      <w:r w:rsidRPr="00591483">
        <w:rPr>
          <w:rStyle w:val="Uwydatnienie"/>
          <w:rFonts w:cs="Times New Roman"/>
          <w:lang w:val="pl-PL"/>
        </w:rPr>
        <w:t>Festival</w:t>
      </w:r>
      <w:proofErr w:type="spellEnd"/>
      <w:r w:rsidRPr="00591483">
        <w:rPr>
          <w:rFonts w:cs="Times New Roman"/>
          <w:lang w:val="pl-PL"/>
        </w:rPr>
        <w:t>), czy była rdzeniem Święta Namiotów, czy istniała jeszcze w innej formie (Królewskie Święto Syjonu; Święto Dedykacji Świątyni; Święto Przymierza).</w:t>
      </w:r>
    </w:p>
    <w:p w:rsidR="00591483" w:rsidRPr="00591483" w:rsidRDefault="00591483" w:rsidP="00591483">
      <w:pPr>
        <w:pStyle w:val="Standard"/>
        <w:jc w:val="both"/>
        <w:rPr>
          <w:lang w:val="pl-PL"/>
        </w:rPr>
      </w:pPr>
      <w:r w:rsidRPr="00591483">
        <w:rPr>
          <w:rFonts w:cs="Times New Roman"/>
          <w:lang w:val="pl-PL"/>
        </w:rPr>
        <w:tab/>
        <w:t xml:space="preserve">Tymi, którzy mieli szczególnie głębokie doświadczenie i poznanie Boga byli w Izraelu </w:t>
      </w:r>
      <w:r w:rsidRPr="00591483">
        <w:rPr>
          <w:rStyle w:val="StrongEmphasis"/>
          <w:rFonts w:cs="Times New Roman"/>
          <w:lang w:val="pl-PL"/>
        </w:rPr>
        <w:t>prorocy</w:t>
      </w:r>
      <w:r w:rsidRPr="00591483">
        <w:rPr>
          <w:rFonts w:cs="Times New Roman"/>
          <w:lang w:val="pl-PL"/>
        </w:rPr>
        <w:t xml:space="preserve">. Im to Bóg objawiał Siebie i Swą wolę w stosunku do narodu i świata. Największy ze starotestamentalnych proroków, </w:t>
      </w:r>
      <w:r w:rsidRPr="00591483">
        <w:rPr>
          <w:rStyle w:val="StrongEmphasis"/>
          <w:rFonts w:cs="Times New Roman"/>
          <w:lang w:val="pl-PL"/>
        </w:rPr>
        <w:t>Izajasz</w:t>
      </w:r>
      <w:r w:rsidRPr="00591483">
        <w:rPr>
          <w:rFonts w:cs="Times New Roman"/>
          <w:lang w:val="pl-PL"/>
        </w:rPr>
        <w:t xml:space="preserve">, tak opisuje swe powołanie prorockie: </w:t>
      </w:r>
      <w:r w:rsidRPr="00591483">
        <w:rPr>
          <w:rStyle w:val="Uwydatnienie"/>
          <w:rFonts w:cs="Times New Roman"/>
          <w:lang w:val="pl-PL"/>
        </w:rPr>
        <w:t xml:space="preserve">W roku śmierci króla </w:t>
      </w:r>
      <w:proofErr w:type="spellStart"/>
      <w:r w:rsidRPr="00591483">
        <w:rPr>
          <w:rStyle w:val="Uwydatnienie"/>
          <w:rFonts w:cs="Times New Roman"/>
          <w:lang w:val="pl-PL"/>
        </w:rPr>
        <w:t>Ozjasza</w:t>
      </w:r>
      <w:proofErr w:type="spellEnd"/>
      <w:r w:rsidRPr="00591483">
        <w:rPr>
          <w:rStyle w:val="Uwydatnienie"/>
          <w:rFonts w:cs="Times New Roman"/>
          <w:lang w:val="pl-PL"/>
        </w:rPr>
        <w:t xml:space="preserve"> ujrzałem Pana siedzącego na wysokim i wyniosłym tronie, a tren Jego szaty wypełniał świątynię. Serafiny stały ponad Nim; każdy z nich miał po sześć skrzydeł... I wołał jeden do drugiego: «Święty, Święty, Święty jest Pan Zastępów. Cała ziemia jest pełna Jego chwały». I powiedziałem: «Biada mi! Jestem zgubiony! Wszak jestem mężem o nieczystych wargach i mieszkam pośród ludu o nieczystych wargach, a oczy moje oglądały Króla, Pana Zastępów!»</w:t>
      </w:r>
      <w:r w:rsidRPr="00591483">
        <w:rPr>
          <w:rFonts w:cs="Times New Roman"/>
          <w:lang w:val="pl-PL"/>
        </w:rPr>
        <w:t xml:space="preserve"> (Iz 6,1-5; por. 1 </w:t>
      </w:r>
      <w:proofErr w:type="spellStart"/>
      <w:r w:rsidRPr="00591483">
        <w:rPr>
          <w:rFonts w:cs="Times New Roman"/>
          <w:lang w:val="pl-PL"/>
        </w:rPr>
        <w:t>Krl</w:t>
      </w:r>
      <w:proofErr w:type="spellEnd"/>
      <w:r w:rsidRPr="00591483">
        <w:rPr>
          <w:rFonts w:cs="Times New Roman"/>
          <w:lang w:val="pl-PL"/>
        </w:rPr>
        <w:t xml:space="preserve"> 22,19). Izajasz otrzymuje łaskę widzenia Boga – trzykroć świętego i pełnego majestatu Króla.</w:t>
      </w:r>
    </w:p>
    <w:p w:rsidR="00591483" w:rsidRPr="00591483" w:rsidRDefault="00591483" w:rsidP="00591483">
      <w:pPr>
        <w:pStyle w:val="Standard"/>
        <w:jc w:val="both"/>
        <w:rPr>
          <w:lang w:val="pl-PL"/>
        </w:rPr>
      </w:pPr>
      <w:r w:rsidRPr="00591483">
        <w:rPr>
          <w:rFonts w:cs="Times New Roman"/>
          <w:lang w:val="pl-PL"/>
        </w:rPr>
        <w:lastRenderedPageBreak/>
        <w:tab/>
        <w:t xml:space="preserve">To właśnie ten prorok jako pierwszy zapowiada, że, finalnym, </w:t>
      </w:r>
      <w:r w:rsidRPr="00591483">
        <w:rPr>
          <w:rStyle w:val="StrongEmphasis"/>
          <w:rFonts w:cs="Times New Roman"/>
          <w:lang w:val="pl-PL"/>
        </w:rPr>
        <w:t>ostatecznym etapem dziejów świata będzie przyjście na sąd Boga jako Króla</w:t>
      </w:r>
      <w:r w:rsidRPr="00591483">
        <w:rPr>
          <w:rFonts w:cs="Times New Roman"/>
          <w:lang w:val="pl-PL"/>
        </w:rPr>
        <w:t xml:space="preserve">, będzie objawienie się królewskiej chwały Boga wobec całego świata. Tak opisuje czasy eschatologiczne (ostateczne): </w:t>
      </w:r>
      <w:r w:rsidRPr="00591483">
        <w:rPr>
          <w:rStyle w:val="Uwydatnienie"/>
          <w:rFonts w:cs="Times New Roman"/>
          <w:lang w:val="pl-PL"/>
        </w:rPr>
        <w:t>Oto Pan pustoszy ziemię, niszczy ją i burzy jej powierzchnię, a mieszkańców jej rozprasza. I będzie dotknięty jak lud, tak kapłan, jak sługa, tak jego pan, jak służąca, tak jej pani, jak nabywca, tak sprzedawca, jak dający pożyczkę, tak biorący ją... Księżyc się zarumieni, słońce się zawstydzi, bo zakróluje Pan Zastępów na górze Syjon i w Jeruzalem, wobec swych starców będzie uwielbiony</w:t>
      </w:r>
      <w:r w:rsidRPr="00591483">
        <w:rPr>
          <w:rFonts w:cs="Times New Roman"/>
          <w:lang w:val="pl-PL"/>
        </w:rPr>
        <w:t xml:space="preserve"> (Iz 24,1n. 23). I dalej woła: </w:t>
      </w:r>
      <w:r w:rsidRPr="00591483">
        <w:rPr>
          <w:rStyle w:val="Uwydatnienie"/>
          <w:rFonts w:cs="Times New Roman"/>
          <w:lang w:val="pl-PL"/>
        </w:rPr>
        <w:t xml:space="preserve">Oczy twe ujrzą Króla w całej Jego krasie, zobaczą krainę bardzo rozległą. Oczy twe oglądać będą Jeruzalem, siedzibę bezpieczną, namiot nieprzenośny... Albowiem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jest naszym sędzią,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naszym prawodawcą,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naszym Królem! On nas zbawi!</w:t>
      </w:r>
      <w:r w:rsidRPr="00591483">
        <w:rPr>
          <w:rFonts w:cs="Times New Roman"/>
          <w:lang w:val="pl-PL"/>
        </w:rPr>
        <w:t xml:space="preserve"> (Iz 33,17.20.22).</w:t>
      </w:r>
    </w:p>
    <w:p w:rsidR="00591483" w:rsidRPr="00591483" w:rsidRDefault="00591483" w:rsidP="00591483">
      <w:pPr>
        <w:pStyle w:val="Standard"/>
        <w:jc w:val="both"/>
        <w:rPr>
          <w:lang w:val="pl-PL"/>
        </w:rPr>
      </w:pPr>
      <w:r w:rsidRPr="00591483">
        <w:rPr>
          <w:rFonts w:cs="Times New Roman"/>
          <w:lang w:val="pl-PL"/>
        </w:rPr>
        <w:tab/>
        <w:t xml:space="preserve">Także psalmy intronizacyjne, głoszące królewską władzę Boga, mają akcenty eschatologiczne, mówiąc o JHWH, </w:t>
      </w:r>
      <w:r w:rsidRPr="00591483">
        <w:rPr>
          <w:rStyle w:val="Uwydatnienie"/>
          <w:rFonts w:cs="Times New Roman"/>
          <w:lang w:val="pl-PL"/>
        </w:rPr>
        <w:t xml:space="preserve">który nadchodzi, nadchodzi aby sądzić ziemię </w:t>
      </w:r>
      <w:r w:rsidRPr="00591483">
        <w:rPr>
          <w:rFonts w:cs="Times New Roman"/>
          <w:lang w:val="pl-PL"/>
        </w:rPr>
        <w:t xml:space="preserve">(zob. </w:t>
      </w:r>
      <w:proofErr w:type="spellStart"/>
      <w:r w:rsidRPr="00591483">
        <w:rPr>
          <w:rFonts w:cs="Times New Roman"/>
          <w:lang w:val="pl-PL"/>
        </w:rPr>
        <w:t>Ps</w:t>
      </w:r>
      <w:proofErr w:type="spellEnd"/>
      <w:r w:rsidRPr="00591483">
        <w:rPr>
          <w:rFonts w:cs="Times New Roman"/>
          <w:lang w:val="pl-PL"/>
        </w:rPr>
        <w:t xml:space="preserve"> 96,11-13; 97,3-9; 98,7-9).</w:t>
      </w:r>
    </w:p>
    <w:p w:rsidR="00591483" w:rsidRPr="00591483" w:rsidRDefault="00591483" w:rsidP="00591483">
      <w:pPr>
        <w:pStyle w:val="Standard"/>
        <w:jc w:val="both"/>
        <w:rPr>
          <w:lang w:val="pl-PL"/>
        </w:rPr>
      </w:pPr>
      <w:r w:rsidRPr="00591483">
        <w:rPr>
          <w:rFonts w:cs="Times New Roman"/>
          <w:lang w:val="pl-PL"/>
        </w:rPr>
        <w:tab/>
        <w:t>To samo objawia Bóg w Księdze Apokalipsy. Losy świata i całej ludzkości zakończy objawienie się Boga jako Króla wszechświata. To objawienie poprzedzone plagą kar i nieszczęść spadających na ludzi, którzy nie uznają panowania Bożego (</w:t>
      </w:r>
      <w:proofErr w:type="spellStart"/>
      <w:r w:rsidRPr="00591483">
        <w:rPr>
          <w:rFonts w:cs="Times New Roman"/>
          <w:lang w:val="pl-PL"/>
        </w:rPr>
        <w:t>Ap</w:t>
      </w:r>
      <w:proofErr w:type="spellEnd"/>
      <w:r w:rsidRPr="00591483">
        <w:rPr>
          <w:rFonts w:cs="Times New Roman"/>
          <w:lang w:val="pl-PL"/>
        </w:rPr>
        <w:t xml:space="preserve"> 8-11). Po długim opisie katastrof i nieszczęść zesłanych na ziemię, czytamy tam: </w:t>
      </w:r>
      <w:r w:rsidRPr="00591483">
        <w:rPr>
          <w:rStyle w:val="Uwydatnienie"/>
          <w:rFonts w:cs="Times New Roman"/>
          <w:lang w:val="pl-PL"/>
        </w:rPr>
        <w:t xml:space="preserve">Siódmy anioł zatrąbił, a w niebie rozległy się donośne głosy mówiące: «Nastało nad światem królowanie Pana naszego i Jego Pomazańca, i będzie królować na wieki wieków!» A dwudziestu czterech Starców, zasiadających na tronach swych przed tronem Boga, padło na oblicza i oddało pokłon Bogu, mówiąc: «Dzięki czynimy Tobie, Panie, Boże wszechmogący, Który jesteś i Który byłeś, żeś objął wielką Twą władzę i zaczął królować» </w:t>
      </w:r>
      <w:r w:rsidRPr="00591483">
        <w:rPr>
          <w:rFonts w:cs="Times New Roman"/>
          <w:lang w:val="pl-PL"/>
        </w:rPr>
        <w:t>(</w:t>
      </w:r>
      <w:proofErr w:type="spellStart"/>
      <w:r w:rsidRPr="00591483">
        <w:rPr>
          <w:rFonts w:cs="Times New Roman"/>
          <w:lang w:val="pl-PL"/>
        </w:rPr>
        <w:t>Ap</w:t>
      </w:r>
      <w:proofErr w:type="spellEnd"/>
      <w:r w:rsidRPr="00591483">
        <w:rPr>
          <w:rFonts w:cs="Times New Roman"/>
          <w:lang w:val="pl-PL"/>
        </w:rPr>
        <w:t xml:space="preserve"> 11,15-17).</w:t>
      </w:r>
    </w:p>
    <w:p w:rsidR="00591483" w:rsidRPr="00591483" w:rsidRDefault="00591483" w:rsidP="00591483">
      <w:pPr>
        <w:pStyle w:val="Standard"/>
        <w:jc w:val="both"/>
        <w:rPr>
          <w:lang w:val="pl-PL"/>
        </w:rPr>
      </w:pPr>
      <w:r w:rsidRPr="00591483">
        <w:rPr>
          <w:rFonts w:cs="Times New Roman"/>
          <w:lang w:val="pl-PL"/>
        </w:rPr>
        <w:tab/>
        <w:t xml:space="preserve">W </w:t>
      </w:r>
      <w:proofErr w:type="spellStart"/>
      <w:r w:rsidRPr="00591483">
        <w:rPr>
          <w:rFonts w:cs="Times New Roman"/>
          <w:lang w:val="pl-PL"/>
        </w:rPr>
        <w:t>podoby</w:t>
      </w:r>
      <w:proofErr w:type="spellEnd"/>
      <w:r w:rsidRPr="00591483">
        <w:rPr>
          <w:rFonts w:cs="Times New Roman"/>
          <w:lang w:val="pl-PL"/>
        </w:rPr>
        <w:t xml:space="preserve"> sposób sam Jezus opisuje Paruzję, ukazując Siebie jako Króla chwały przychodzącego na sąd, np.: </w:t>
      </w:r>
      <w:r w:rsidRPr="00591483">
        <w:rPr>
          <w:rStyle w:val="Uwydatnienie"/>
          <w:rFonts w:cs="Times New Roman"/>
          <w:lang w:val="pl-PL"/>
        </w:rPr>
        <w:t>Gdy Syn Człowieczy przyjdzie w Swej chwale i wszyscy aniołowie z Nim, wtedy zasiądzie na swoim tronie pełnym chwały. I zgromadzą się przed Nim wszystkie narody, a On oddzieli jednych od drugich… Wtedy odezwie się Król do tych po prawej stronie…</w:t>
      </w:r>
      <w:r w:rsidRPr="00591483">
        <w:rPr>
          <w:rFonts w:cs="Times New Roman"/>
          <w:lang w:val="pl-PL"/>
        </w:rPr>
        <w:t xml:space="preserve"> (zob. Mt 25,31-46). Prawdę tę wyraził Kościół (w osobie papieża Pawła VI), przenosząc Uroczystość Chrystusa Króla Wszechświata na ostatnią niedzielę roku liturgicznego, przez co podkreślił eschatologiczny wymiar prawdy o królewskiej władzy Boga. Na końcu stoi Jezus Król, Ten, do którego wszystko zmierza, Alfa i Omega, Sędzia żyjących i umarłych.</w:t>
      </w:r>
    </w:p>
    <w:p w:rsidR="00591483" w:rsidRPr="00591483" w:rsidRDefault="00591483" w:rsidP="00591483">
      <w:pPr>
        <w:pStyle w:val="Standard"/>
        <w:jc w:val="both"/>
        <w:rPr>
          <w:lang w:val="pl-PL"/>
        </w:rPr>
      </w:pPr>
      <w:r w:rsidRPr="00591483">
        <w:rPr>
          <w:rFonts w:cs="Times New Roman"/>
          <w:lang w:val="pl-PL"/>
        </w:rPr>
        <w:tab/>
        <w:t xml:space="preserve">Wróćmy do proroków. Inni wielcy prorocy Izraela, podobnie jak Izajasz, wielbią Boga jako swego Króla. </w:t>
      </w:r>
      <w:r w:rsidRPr="00591483">
        <w:rPr>
          <w:rStyle w:val="StrongEmphasis"/>
          <w:rFonts w:cs="Times New Roman"/>
          <w:lang w:val="pl-PL"/>
        </w:rPr>
        <w:t>Jeremiasz</w:t>
      </w:r>
      <w:r w:rsidRPr="00591483">
        <w:rPr>
          <w:rFonts w:cs="Times New Roman"/>
          <w:lang w:val="pl-PL"/>
        </w:rPr>
        <w:t xml:space="preserve"> na przykład tak się modli, wykazując nieistnienie obcych bogów: </w:t>
      </w:r>
      <w:r w:rsidRPr="00591483">
        <w:rPr>
          <w:rStyle w:val="Uwydatnienie"/>
          <w:rFonts w:cs="Times New Roman"/>
          <w:lang w:val="pl-PL"/>
        </w:rPr>
        <w:t xml:space="preserve">Kto nie lękał by się Ciebie, Królu narodów?...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natomiast jest prawdziwym Bogiem, jest Bogiem żywym i Królem wiecznym</w:t>
      </w:r>
      <w:r w:rsidRPr="00591483">
        <w:rPr>
          <w:rFonts w:cs="Times New Roman"/>
          <w:lang w:val="pl-PL"/>
        </w:rPr>
        <w:t xml:space="preserve"> (Jr 10,7.10). </w:t>
      </w:r>
      <w:r w:rsidRPr="00591483">
        <w:rPr>
          <w:rStyle w:val="StrongEmphasis"/>
          <w:rFonts w:cs="Times New Roman"/>
          <w:lang w:val="pl-PL"/>
        </w:rPr>
        <w:t>Daniel</w:t>
      </w:r>
      <w:r w:rsidRPr="00591483">
        <w:rPr>
          <w:rFonts w:cs="Times New Roman"/>
          <w:lang w:val="pl-PL"/>
        </w:rPr>
        <w:t xml:space="preserve">, uprowadzony – według przekazu Księgi Daniela – do Babilonu w 597 roku przed Chr., dzięki swej wierności </w:t>
      </w:r>
      <w:proofErr w:type="spellStart"/>
      <w:r w:rsidRPr="00591483">
        <w:rPr>
          <w:rFonts w:cs="Times New Roman"/>
          <w:lang w:val="pl-PL"/>
        </w:rPr>
        <w:t>Jahwe</w:t>
      </w:r>
      <w:proofErr w:type="spellEnd"/>
      <w:r w:rsidRPr="00591483">
        <w:rPr>
          <w:rFonts w:cs="Times New Roman"/>
          <w:lang w:val="pl-PL"/>
        </w:rPr>
        <w:t xml:space="preserve"> Królowi, nawraca największego prześladowcę Izraela i religii </w:t>
      </w:r>
      <w:proofErr w:type="spellStart"/>
      <w:r w:rsidRPr="00591483">
        <w:rPr>
          <w:rFonts w:cs="Times New Roman"/>
          <w:lang w:val="pl-PL"/>
        </w:rPr>
        <w:t>jahwistycznej</w:t>
      </w:r>
      <w:proofErr w:type="spellEnd"/>
      <w:r w:rsidRPr="00591483">
        <w:rPr>
          <w:rFonts w:cs="Times New Roman"/>
          <w:lang w:val="pl-PL"/>
        </w:rPr>
        <w:t xml:space="preserve">, babilońskiego króla Nabuchodonozora. Władca ten, tytułujący się jako </w:t>
      </w:r>
      <w:r w:rsidRPr="00591483">
        <w:rPr>
          <w:rStyle w:val="Uwydatnienie"/>
          <w:rFonts w:cs="Times New Roman"/>
          <w:lang w:val="pl-PL"/>
        </w:rPr>
        <w:t>król królów</w:t>
      </w:r>
      <w:r w:rsidRPr="00591483">
        <w:rPr>
          <w:rFonts w:cs="Times New Roman"/>
          <w:lang w:val="pl-PL"/>
        </w:rPr>
        <w:t xml:space="preserve">, czy </w:t>
      </w:r>
      <w:r w:rsidRPr="00591483">
        <w:rPr>
          <w:rStyle w:val="Uwydatnienie"/>
          <w:rFonts w:cs="Times New Roman"/>
          <w:lang w:val="pl-PL"/>
        </w:rPr>
        <w:t xml:space="preserve">król świata </w:t>
      </w:r>
      <w:r w:rsidRPr="00591483">
        <w:rPr>
          <w:rFonts w:cs="Times New Roman"/>
          <w:lang w:val="pl-PL"/>
        </w:rPr>
        <w:t>(</w:t>
      </w:r>
      <w:proofErr w:type="spellStart"/>
      <w:r w:rsidRPr="00591483">
        <w:rPr>
          <w:rFonts w:cs="Times New Roman"/>
          <w:lang w:val="pl-PL"/>
        </w:rPr>
        <w:t>Dn</w:t>
      </w:r>
      <w:proofErr w:type="spellEnd"/>
      <w:r w:rsidRPr="00591483">
        <w:rPr>
          <w:rFonts w:cs="Times New Roman"/>
          <w:lang w:val="pl-PL"/>
        </w:rPr>
        <w:t xml:space="preserve"> 2,37; 4,19), skruszony wyznaje w modlitwie: </w:t>
      </w:r>
      <w:r w:rsidRPr="00591483">
        <w:rPr>
          <w:rStyle w:val="Uwydatnienie"/>
          <w:rFonts w:cs="Times New Roman"/>
          <w:lang w:val="pl-PL"/>
        </w:rPr>
        <w:t>Gdy zaś upłynęły oznaczone dni, ja, Nabuchodonozor, podniosłem oczy ku niebu. Wtedy powrócił mi rozum i wysławiałem Najwyższego, uwielbiałem i wychwalałem Żyjącego na wieki. Bo Jego władza jest władzą wieczną, panowanie Jego przez wszystkie pokolenia. Ja, Nabuchodonozor, wychwalam teraz, wywyższam i wysławiam Króla Nieba!</w:t>
      </w:r>
      <w:r w:rsidRPr="00591483">
        <w:rPr>
          <w:rFonts w:cs="Times New Roman"/>
          <w:lang w:val="pl-PL"/>
        </w:rPr>
        <w:t xml:space="preserve"> (</w:t>
      </w:r>
      <w:proofErr w:type="spellStart"/>
      <w:r w:rsidRPr="00591483">
        <w:rPr>
          <w:rFonts w:cs="Times New Roman"/>
          <w:lang w:val="pl-PL"/>
        </w:rPr>
        <w:t>Dn</w:t>
      </w:r>
      <w:proofErr w:type="spellEnd"/>
      <w:r w:rsidRPr="00591483">
        <w:rPr>
          <w:rFonts w:cs="Times New Roman"/>
          <w:lang w:val="pl-PL"/>
        </w:rPr>
        <w:t xml:space="preserve"> 4,31.34). Prorocy tzw. mniejsi również głoszą, że Bóg jest Królem człowieka, narodu i świata, i dlatego trzeba Mu poddać wszystko (zob. np. Ab 21; Mi 2,13; 4,7; </w:t>
      </w:r>
      <w:proofErr w:type="spellStart"/>
      <w:r w:rsidRPr="00591483">
        <w:rPr>
          <w:rFonts w:cs="Times New Roman"/>
          <w:lang w:val="pl-PL"/>
        </w:rPr>
        <w:t>So</w:t>
      </w:r>
      <w:proofErr w:type="spellEnd"/>
      <w:r w:rsidRPr="00591483">
        <w:rPr>
          <w:rFonts w:cs="Times New Roman"/>
          <w:lang w:val="pl-PL"/>
        </w:rPr>
        <w:t xml:space="preserve"> 3,15; Za 14,9. 16. 17; Ml 1,14).</w:t>
      </w:r>
    </w:p>
    <w:p w:rsidR="00591483" w:rsidRPr="00591483" w:rsidRDefault="00591483" w:rsidP="00591483">
      <w:pPr>
        <w:pStyle w:val="Standard"/>
        <w:jc w:val="both"/>
        <w:rPr>
          <w:lang w:val="pl-PL"/>
        </w:rPr>
      </w:pPr>
      <w:r w:rsidRPr="00591483">
        <w:rPr>
          <w:rFonts w:cs="Times New Roman"/>
          <w:lang w:val="pl-PL"/>
        </w:rPr>
        <w:tab/>
        <w:t xml:space="preserve">Wymowne świadectwo autora natchnionego zawiera opowiadanie 1Sm 8 - 12. Małoduszna i pozbawiona wiary starszyzna Izraela żąda od proroka Samuela, aby ustanowił w narodzie ludzkiego króla (monarchę) w celu obrony przed innymi narodami. Samuel, zasmucony tym żądaniem, przedstawia je w modlitwie Bogu, na co otrzymuje gorzką odpowiedź JHWH: </w:t>
      </w:r>
      <w:r w:rsidRPr="00591483">
        <w:rPr>
          <w:rStyle w:val="Uwydatnienie"/>
          <w:rFonts w:cs="Times New Roman"/>
          <w:lang w:val="pl-PL"/>
        </w:rPr>
        <w:t xml:space="preserve">Wysłuchaj głosu ludu we wszystkim, co mówi do ciebie, bo nie ciebie odrzucają, lecz Mnie odrzucają jako Króla nad sobą. Podobnie jak postępowali od dnia, w którym ich wyprowadziłem z Egiptu, aż do dnia dzisiejszego, porzucając Mnie i służąc innym bogom, tak postępują i z tobą </w:t>
      </w:r>
      <w:r w:rsidRPr="00591483">
        <w:rPr>
          <w:rFonts w:cs="Times New Roman"/>
          <w:lang w:val="pl-PL"/>
        </w:rPr>
        <w:t xml:space="preserve">(1Sm 8,7n). Samuel spełnia żądanie, nie omieszka jednak wypomnieć ludowi tego braku wiary w swej poruszającej mowie pożegnalnej: </w:t>
      </w:r>
      <w:r w:rsidRPr="00591483">
        <w:rPr>
          <w:rStyle w:val="Uwydatnienie"/>
          <w:rFonts w:cs="Times New Roman"/>
          <w:lang w:val="pl-PL"/>
        </w:rPr>
        <w:t xml:space="preserve">Oto posłuchałem waszego głosu i ustanowiłem króla nad wami… Gdy </w:t>
      </w:r>
      <w:r w:rsidRPr="00591483">
        <w:rPr>
          <w:rStyle w:val="Uwydatnienie"/>
          <w:rFonts w:cs="Times New Roman"/>
          <w:lang w:val="pl-PL"/>
        </w:rPr>
        <w:lastRenderedPageBreak/>
        <w:t xml:space="preserve">spostrzegliście, że </w:t>
      </w:r>
      <w:proofErr w:type="spellStart"/>
      <w:r w:rsidRPr="00591483">
        <w:rPr>
          <w:rStyle w:val="Uwydatnienie"/>
          <w:rFonts w:cs="Times New Roman"/>
          <w:lang w:val="pl-PL"/>
        </w:rPr>
        <w:t>Nachasz</w:t>
      </w:r>
      <w:proofErr w:type="spellEnd"/>
      <w:r w:rsidRPr="00591483">
        <w:rPr>
          <w:rStyle w:val="Uwydatnienie"/>
          <w:rFonts w:cs="Times New Roman"/>
          <w:lang w:val="pl-PL"/>
        </w:rPr>
        <w:t>, król Ammonitów, nadciąga przeciw wam, powiedzieliście mi: Nie! Król będzie nad nami panował! Tymczasem Pan, wasz Bóg, jest Królem waszym!</w:t>
      </w:r>
      <w:r w:rsidRPr="00591483">
        <w:rPr>
          <w:rFonts w:cs="Times New Roman"/>
          <w:lang w:val="pl-PL"/>
        </w:rPr>
        <w:t xml:space="preserve"> (1Sm 12,1.12).</w:t>
      </w:r>
    </w:p>
    <w:p w:rsidR="00591483" w:rsidRPr="00591483" w:rsidRDefault="00591483" w:rsidP="00591483">
      <w:pPr>
        <w:pStyle w:val="Standard"/>
        <w:jc w:val="both"/>
        <w:rPr>
          <w:lang w:val="pl-PL"/>
        </w:rPr>
      </w:pPr>
      <w:r w:rsidRPr="00591483">
        <w:rPr>
          <w:rFonts w:cs="Times New Roman"/>
          <w:lang w:val="pl-PL"/>
        </w:rPr>
        <w:tab/>
        <w:t xml:space="preserve">Wiara i niezłomne przekonanie, że Królem – a więc obrońcą, opiekunem i wyzwolicielem – jest JHWH, jest wiarą prostego ludu. Zobacz np. piękne modlitwy: Tobiasza (Tb 13 – siedem razy (pełnia): </w:t>
      </w:r>
      <w:r w:rsidRPr="00591483">
        <w:rPr>
          <w:rStyle w:val="Uwydatnienie"/>
          <w:rFonts w:cs="Times New Roman"/>
          <w:lang w:val="pl-PL"/>
        </w:rPr>
        <w:t>Króla niebios</w:t>
      </w:r>
      <w:r w:rsidRPr="00591483">
        <w:rPr>
          <w:rFonts w:cs="Times New Roman"/>
          <w:lang w:val="pl-PL"/>
        </w:rPr>
        <w:t xml:space="preserve">, </w:t>
      </w:r>
      <w:r w:rsidRPr="00591483">
        <w:rPr>
          <w:rStyle w:val="Uwydatnienie"/>
          <w:rFonts w:cs="Times New Roman"/>
          <w:lang w:val="pl-PL"/>
        </w:rPr>
        <w:t>Króla wieków</w:t>
      </w:r>
      <w:r w:rsidRPr="00591483">
        <w:rPr>
          <w:rFonts w:cs="Times New Roman"/>
          <w:lang w:val="pl-PL"/>
        </w:rPr>
        <w:t>), Judyty (</w:t>
      </w:r>
      <w:proofErr w:type="spellStart"/>
      <w:r w:rsidRPr="00591483">
        <w:rPr>
          <w:rFonts w:cs="Times New Roman"/>
          <w:lang w:val="pl-PL"/>
        </w:rPr>
        <w:t>Jdt</w:t>
      </w:r>
      <w:proofErr w:type="spellEnd"/>
      <w:r w:rsidRPr="00591483">
        <w:rPr>
          <w:rFonts w:cs="Times New Roman"/>
          <w:lang w:val="pl-PL"/>
        </w:rPr>
        <w:t xml:space="preserve"> 9,11n), </w:t>
      </w:r>
      <w:proofErr w:type="spellStart"/>
      <w:r w:rsidRPr="00591483">
        <w:rPr>
          <w:rFonts w:cs="Times New Roman"/>
          <w:lang w:val="pl-PL"/>
        </w:rPr>
        <w:t>Mardocheusza</w:t>
      </w:r>
      <w:proofErr w:type="spellEnd"/>
      <w:r w:rsidRPr="00591483">
        <w:rPr>
          <w:rFonts w:cs="Times New Roman"/>
          <w:lang w:val="pl-PL"/>
        </w:rPr>
        <w:t xml:space="preserve"> (Est 4,17a-h), czy Estery (Est 4,17l-z).</w:t>
      </w:r>
    </w:p>
    <w:p w:rsidR="00591483" w:rsidRPr="00591483" w:rsidRDefault="00591483" w:rsidP="00591483">
      <w:pPr>
        <w:pStyle w:val="Standard"/>
        <w:jc w:val="both"/>
        <w:rPr>
          <w:lang w:val="pl-PL"/>
        </w:rPr>
      </w:pPr>
      <w:r w:rsidRPr="00591483">
        <w:rPr>
          <w:rFonts w:cs="Times New Roman"/>
          <w:lang w:val="pl-PL"/>
        </w:rPr>
        <w:tab/>
        <w:t xml:space="preserve">Ciekawe, że Stary Testament funkcję króla bardzo mocno wiąże nie z tyranią, absolutyzmem, czy wyzyskiem, ale właśnie z ochroną, troską i opiekuńczością wobec poddanych, szczególnie tych najsłabszych i najmniej zaradnych. Prawdziwy król to ten, który swych poddanych otacza łaskawą opieką i broni mocnym ramieniem: </w:t>
      </w:r>
      <w:r w:rsidRPr="00591483">
        <w:rPr>
          <w:rStyle w:val="Uwydatnienie"/>
          <w:rFonts w:cs="Times New Roman"/>
          <w:lang w:val="pl-PL"/>
        </w:rPr>
        <w:t xml:space="preserve">O Boże, przekaż Twój sąd królowi i Twoją sprawiedliwość synowi królewskiemu. Niech sądzi sprawiedliwie Twój lud i ubogich Twoich - zgodnie z prawem! Otoczy opieką uciśnionych z ludu, ratować będzie dzieci ubogich, a zetrze ciemiężyciela. </w:t>
      </w:r>
      <w:r w:rsidRPr="00591483">
        <w:rPr>
          <w:rFonts w:cs="Times New Roman"/>
          <w:lang w:val="pl-PL"/>
        </w:rPr>
        <w:t>(…)</w:t>
      </w:r>
      <w:r w:rsidRPr="00591483">
        <w:rPr>
          <w:rStyle w:val="Uwydatnienie"/>
          <w:rFonts w:cs="Times New Roman"/>
          <w:lang w:val="pl-PL"/>
        </w:rPr>
        <w:t xml:space="preserve"> Wyzwoli bowiem wołającego biedaka i ubogiego, i bezbronnego. Zmiłuje się nad nędzarzem i biedakiem i ocali życie ubogich: uwolni ich życie od krzywdy i ucisku, a krew ich cenna będzie w jego oczach</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72,1-4. 12-14; por. Iz 1,23; 3,14n; Jr 22,1-3)</w:t>
      </w:r>
      <w:r w:rsidRPr="00591483">
        <w:rPr>
          <w:rStyle w:val="Uwydatnienie"/>
          <w:rFonts w:cs="Times New Roman"/>
          <w:lang w:val="pl-PL"/>
        </w:rPr>
        <w:t xml:space="preserve"> </w:t>
      </w:r>
      <w:r w:rsidRPr="00591483">
        <w:rPr>
          <w:rFonts w:cs="Times New Roman"/>
          <w:lang w:val="pl-PL"/>
        </w:rPr>
        <w:t xml:space="preserve">W sposób szczególny odnosi się to do Boga Króla: </w:t>
      </w:r>
      <w:r w:rsidRPr="00591483">
        <w:rPr>
          <w:rStyle w:val="Uwydatnienie"/>
          <w:rFonts w:cs="Times New Roman"/>
          <w:lang w:val="pl-PL"/>
        </w:rPr>
        <w:t>On wiary dochowuje na wieki, daje prawo uciśnionym i daje chleb głodnym. JHWH uwalnia jeńców, JHWH przywraca wzrok niewidomym, JHWH podnosi pochylonych, JHWH miłuje sprawiedliwych. JHWH strzeże przychodniów, chroni sierotę i wdowę, lecz na bezdroża kieruje występnych. JHWH jest Królem na wieki!</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146, 6-10). Działalność Boga w ww. 7-9 to prawdziwe biblijne Królestwo Boże (zob. </w:t>
      </w:r>
      <w:proofErr w:type="spellStart"/>
      <w:r w:rsidRPr="00591483">
        <w:rPr>
          <w:rFonts w:cs="Times New Roman"/>
          <w:lang w:val="pl-PL"/>
        </w:rPr>
        <w:t>Łk</w:t>
      </w:r>
      <w:proofErr w:type="spellEnd"/>
      <w:r w:rsidRPr="00591483">
        <w:rPr>
          <w:rFonts w:cs="Times New Roman"/>
          <w:lang w:val="pl-PL"/>
        </w:rPr>
        <w:t xml:space="preserve"> 4,18n). Psalmista, po wyliczeniu miłosiernych czynów Boga, zamyka pieśń finalnym wezwaniem, podsumowującym treść psalmu: </w:t>
      </w:r>
      <w:r w:rsidRPr="00591483">
        <w:rPr>
          <w:rStyle w:val="Uwydatnienie"/>
          <w:rFonts w:cs="Times New Roman"/>
          <w:lang w:val="pl-PL"/>
        </w:rPr>
        <w:t>JHWH jest Królem na wieki!</w:t>
      </w:r>
      <w:r w:rsidRPr="00591483">
        <w:rPr>
          <w:rFonts w:cs="Times New Roman"/>
          <w:lang w:val="pl-PL"/>
        </w:rPr>
        <w:t xml:space="preserve"> (por. </w:t>
      </w:r>
      <w:proofErr w:type="spellStart"/>
      <w:r w:rsidRPr="00591483">
        <w:rPr>
          <w:rFonts w:cs="Times New Roman"/>
          <w:lang w:val="pl-PL"/>
        </w:rPr>
        <w:t>Mdr</w:t>
      </w:r>
      <w:proofErr w:type="spellEnd"/>
      <w:r w:rsidRPr="00591483">
        <w:rPr>
          <w:rFonts w:cs="Times New Roman"/>
          <w:lang w:val="pl-PL"/>
        </w:rPr>
        <w:t xml:space="preserve"> 6,7; </w:t>
      </w:r>
      <w:proofErr w:type="spellStart"/>
      <w:r w:rsidRPr="00591483">
        <w:rPr>
          <w:rFonts w:cs="Times New Roman"/>
          <w:lang w:val="pl-PL"/>
        </w:rPr>
        <w:t>Ps</w:t>
      </w:r>
      <w:proofErr w:type="spellEnd"/>
      <w:r w:rsidRPr="00591483">
        <w:rPr>
          <w:rFonts w:cs="Times New Roman"/>
          <w:lang w:val="pl-PL"/>
        </w:rPr>
        <w:t xml:space="preserve"> 82,1-4; 113,5-9). Podobnie Jezus Król chwały upomni się o najsłabszych (Mt 25,31nn). Ten wymiar władzy Boga Króla uwydatnia prawdę, że Boże królowanie zawiera w sobie niezwykły ładunek ojcowskiej miłości Boga względem tych, którzy się Jemu poddają.</w:t>
      </w:r>
    </w:p>
    <w:p w:rsidR="00591483" w:rsidRPr="00591483" w:rsidRDefault="00591483" w:rsidP="00591483">
      <w:pPr>
        <w:pStyle w:val="Standard"/>
        <w:jc w:val="both"/>
        <w:rPr>
          <w:lang w:val="pl-PL"/>
        </w:rPr>
      </w:pPr>
    </w:p>
    <w:p w:rsidR="00591483" w:rsidRPr="00591483" w:rsidRDefault="00591483" w:rsidP="00591483">
      <w:pPr>
        <w:pStyle w:val="Standard"/>
        <w:jc w:val="both"/>
        <w:rPr>
          <w:rStyle w:val="StrongEmphasis"/>
          <w:rFonts w:cs="Times New Roman"/>
          <w:lang w:val="pl-PL"/>
        </w:rPr>
      </w:pPr>
      <w:r w:rsidRPr="00591483">
        <w:rPr>
          <w:rStyle w:val="StrongEmphasis"/>
          <w:rFonts w:cs="Times New Roman"/>
          <w:lang w:val="pl-PL"/>
        </w:rPr>
        <w:t>2. Mesjasz</w:t>
      </w:r>
    </w:p>
    <w:p w:rsidR="00591483" w:rsidRPr="00591483" w:rsidRDefault="00591483" w:rsidP="00591483">
      <w:pPr>
        <w:pStyle w:val="Standard"/>
        <w:jc w:val="both"/>
        <w:rPr>
          <w:lang w:val="pl-PL"/>
        </w:rPr>
      </w:pPr>
    </w:p>
    <w:p w:rsidR="00591483" w:rsidRPr="00591483" w:rsidRDefault="00591483" w:rsidP="00591483">
      <w:pPr>
        <w:pStyle w:val="Standard"/>
        <w:jc w:val="both"/>
        <w:rPr>
          <w:lang w:val="pl-PL"/>
        </w:rPr>
      </w:pPr>
      <w:r w:rsidRPr="00591483">
        <w:rPr>
          <w:rFonts w:cs="Times New Roman"/>
          <w:lang w:val="pl-PL"/>
        </w:rPr>
        <w:t xml:space="preserve">Jak wspomnieliśmy na początku, objawienia ST nie da się w pełni zrozumieć bez Chrystusa, co w ciekawym obrazie ujął św. Paweł (2Kor 3,14-16; por. cały List do Hebrajczyków). </w:t>
      </w:r>
      <w:r w:rsidRPr="00591483">
        <w:rPr>
          <w:rStyle w:val="StrongEmphasis"/>
          <w:rFonts w:cs="Times New Roman"/>
          <w:lang w:val="pl-PL"/>
        </w:rPr>
        <w:t>Cała bowiem historia święta narodu wybranego jest przygotowaniem na przyjście Jezusa Chrystusa, na objawienie się Boga Króla</w:t>
      </w:r>
      <w:r w:rsidRPr="00591483">
        <w:rPr>
          <w:rFonts w:cs="Times New Roman"/>
          <w:lang w:val="pl-PL"/>
        </w:rPr>
        <w:t xml:space="preserve">. Znamy dzieje tego niemal </w:t>
      </w:r>
      <w:proofErr w:type="spellStart"/>
      <w:r w:rsidRPr="00591483">
        <w:rPr>
          <w:rFonts w:cs="Times New Roman"/>
          <w:lang w:val="pl-PL"/>
        </w:rPr>
        <w:t>dwutysiącletniego</w:t>
      </w:r>
      <w:proofErr w:type="spellEnd"/>
      <w:r w:rsidRPr="00591483">
        <w:rPr>
          <w:rFonts w:cs="Times New Roman"/>
          <w:lang w:val="pl-PL"/>
        </w:rPr>
        <w:t xml:space="preserve"> przygotowania, począwszy od powołania Abrahama i uczynienia z niego wielkiego narodu, Izraela, który był ziemskim Królestwem Boga i zaczynem Królestwa Bożego dla całego świata. Znamy trud i wysiłek Boży, aby uformować ten lud i uczynić go gotowym na przyjście Mesjasza. Znamy też dramatyczną odpowiedź Izraela Bogu, w decydującym momencie swego powołania: </w:t>
      </w:r>
      <w:r w:rsidRPr="00591483">
        <w:rPr>
          <w:rStyle w:val="Uwydatnienie"/>
          <w:rFonts w:cs="Times New Roman"/>
          <w:lang w:val="pl-PL"/>
        </w:rPr>
        <w:t>Nie chcemy, aby Ten królował nad nami! Nie mamy innego króla nad cezara!</w:t>
      </w:r>
      <w:r w:rsidRPr="00591483">
        <w:rPr>
          <w:rFonts w:cs="Times New Roman"/>
          <w:lang w:val="pl-PL"/>
        </w:rPr>
        <w:t xml:space="preserve"> Aby lepiej zrozumieć dramat tej deklaracji narodu, cofnijmy się jeszcze raz do jego historii, aby zobaczyć kluczowy rys dziejów Izraela – przygotowanie na przyjście Mesjasza.</w:t>
      </w:r>
    </w:p>
    <w:p w:rsidR="00591483" w:rsidRPr="00591483" w:rsidRDefault="00591483" w:rsidP="00591483">
      <w:pPr>
        <w:pStyle w:val="Standard"/>
        <w:jc w:val="both"/>
        <w:rPr>
          <w:rFonts w:cs="Times New Roman"/>
          <w:lang w:val="pl-PL"/>
        </w:rPr>
      </w:pPr>
      <w:r w:rsidRPr="00591483">
        <w:rPr>
          <w:rFonts w:cs="Times New Roman"/>
          <w:lang w:val="pl-PL"/>
        </w:rPr>
        <w:tab/>
        <w:t>Zobaczyliśmy wyżej w ogromnym skrócie, że Bóg objawił się Izraelowi jako Król. Objawiając swą godność i miłość zapowiedział zarazem, że pewnego dnia jako potężny Król wkroczy w historię świata – już nie w symbolu ognia, znaku Arki czy tajemniczej obecności w świątyni, ale w osobie Mesjasza.</w:t>
      </w:r>
    </w:p>
    <w:p w:rsidR="00591483" w:rsidRPr="00591483" w:rsidRDefault="00591483" w:rsidP="00591483">
      <w:pPr>
        <w:pStyle w:val="Standard"/>
        <w:jc w:val="both"/>
        <w:rPr>
          <w:lang w:val="pl-PL"/>
        </w:rPr>
      </w:pPr>
      <w:r w:rsidRPr="00591483">
        <w:rPr>
          <w:rFonts w:cs="Times New Roman"/>
          <w:lang w:val="pl-PL"/>
        </w:rPr>
        <w:tab/>
        <w:t xml:space="preserve">Te Boże zapowiedzi i obietnice to tzw. </w:t>
      </w:r>
      <w:r w:rsidRPr="00591483">
        <w:rPr>
          <w:rStyle w:val="StrongEmphasis"/>
          <w:rFonts w:cs="Times New Roman"/>
          <w:lang w:val="pl-PL"/>
        </w:rPr>
        <w:t>proroctwa mesjańskie</w:t>
      </w:r>
      <w:r w:rsidRPr="00591483">
        <w:rPr>
          <w:rFonts w:cs="Times New Roman"/>
          <w:lang w:val="pl-PL"/>
        </w:rPr>
        <w:t>, które w historii Izraela – jego odstępstw i powrotów – jawiły się jak promienie słońca dodające nadziei i podtrzymujące życie narodu wybranego. Przypatrzymy się im, gdyż, jak ziarno określa roślinę, tak one wskazują nam na godność i misję Jezusa, zapowiadanego Mesjasza.</w:t>
      </w:r>
    </w:p>
    <w:p w:rsidR="00591483" w:rsidRPr="00591483" w:rsidRDefault="00591483" w:rsidP="00591483">
      <w:pPr>
        <w:pStyle w:val="Standard"/>
        <w:jc w:val="both"/>
        <w:rPr>
          <w:lang w:val="pl-PL"/>
        </w:rPr>
      </w:pPr>
      <w:r w:rsidRPr="00591483">
        <w:rPr>
          <w:rFonts w:cs="Times New Roman"/>
          <w:lang w:val="pl-PL"/>
        </w:rPr>
        <w:tab/>
        <w:t xml:space="preserve">Termin „mesjasz” pochodzi etymologicznie od hebrajskiego czasownika </w:t>
      </w:r>
      <w:proofErr w:type="spellStart"/>
      <w:r w:rsidRPr="00591483">
        <w:rPr>
          <w:rFonts w:cs="Times New Roman"/>
          <w:lang w:val="pl-PL"/>
        </w:rPr>
        <w:t>māšah</w:t>
      </w:r>
      <w:proofErr w:type="spellEnd"/>
      <w:r w:rsidRPr="00591483">
        <w:rPr>
          <w:rFonts w:cs="Times New Roman"/>
          <w:lang w:val="pl-PL"/>
        </w:rPr>
        <w:t xml:space="preserve">) tzn. posmarować oliwą, namaścić (rzeczownik: </w:t>
      </w:r>
      <w:proofErr w:type="spellStart"/>
      <w:r w:rsidRPr="00591483">
        <w:rPr>
          <w:rFonts w:cs="Times New Roman"/>
          <w:lang w:val="pl-PL"/>
        </w:rPr>
        <w:t>māšî</w:t>
      </w:r>
      <w:proofErr w:type="spellEnd"/>
      <w:r w:rsidRPr="00591483">
        <w:rPr>
          <w:rFonts w:cs="Times New Roman"/>
          <w:position w:val="8"/>
          <w:lang w:val="pl-PL"/>
        </w:rPr>
        <w:t>a</w:t>
      </w:r>
      <w:r w:rsidRPr="00591483">
        <w:rPr>
          <w:rFonts w:cs="Times New Roman"/>
          <w:lang w:val="pl-PL"/>
        </w:rPr>
        <w:t xml:space="preserve">h – pomazaniec; aramejskie: </w:t>
      </w:r>
      <w:proofErr w:type="spellStart"/>
      <w:r w:rsidRPr="00591483">
        <w:rPr>
          <w:rFonts w:cs="Times New Roman"/>
          <w:lang w:val="pl-PL"/>
        </w:rPr>
        <w:t>mešihâ</w:t>
      </w:r>
      <w:proofErr w:type="spellEnd"/>
      <w:r w:rsidRPr="00591483">
        <w:rPr>
          <w:rFonts w:cs="Times New Roman"/>
          <w:lang w:val="pl-PL"/>
        </w:rPr>
        <w:t xml:space="preserve">), a oznacza oczekiwanego przez naród izraelski Króla. </w:t>
      </w:r>
      <w:r w:rsidRPr="00591483">
        <w:rPr>
          <w:rStyle w:val="StrongEmphasis"/>
          <w:rFonts w:cs="Times New Roman"/>
          <w:lang w:val="pl-PL"/>
        </w:rPr>
        <w:t>Mesjasz – znaczy namaszczony Król</w:t>
      </w:r>
      <w:r w:rsidRPr="00591483">
        <w:rPr>
          <w:rFonts w:cs="Times New Roman"/>
          <w:lang w:val="pl-PL"/>
        </w:rPr>
        <w:t xml:space="preserve">. W Izraelu bowiem namaszczano przede wszystkim królów (są tylko cztery wzmianki o "namaszczonym kapłanie" [arcykapłanie], ale wszystkie z czasów po niewoli babilońskiej, gdy nie było już </w:t>
      </w:r>
      <w:r w:rsidRPr="00591483">
        <w:rPr>
          <w:rFonts w:cs="Times New Roman"/>
          <w:lang w:val="pl-PL"/>
        </w:rPr>
        <w:lastRenderedPageBreak/>
        <w:t>monarchii i królów). Jedyny w Biblii przekaz o namaszczeniu proroka (1Krl 19,16) jest historycznie wątpliwy, nigdy też prorok nie jest nazwany "mesjaszem", "namaszczonym". Poza tym obie te funkcje przynależą na starożytnym Wschodzie władzy królewskiej. Stąd Mesjasz nie tyle oznacza króla, kapłana lub proroka, ale Króla, który posiada jednocześnie prerogatywy kapłańskie i prorockie. Greckim odpowiednikiem (tłumaczeniem) hebrajskiego „Mesjasz” jest słowo „Chrystus” (</w:t>
      </w:r>
      <w:proofErr w:type="spellStart"/>
      <w:r w:rsidRPr="00591483">
        <w:rPr>
          <w:rStyle w:val="Uwydatnienie"/>
          <w:rFonts w:cs="Times New Roman"/>
          <w:lang w:val="pl-PL"/>
        </w:rPr>
        <w:t>christos</w:t>
      </w:r>
      <w:proofErr w:type="spellEnd"/>
      <w:r w:rsidRPr="00591483">
        <w:rPr>
          <w:rFonts w:cs="Times New Roman"/>
          <w:lang w:val="pl-PL"/>
        </w:rPr>
        <w:t xml:space="preserve">), które użyte z rodzajnikiem określonym w Nowym Testamencie wskazuje na funkcję (nie na imię). Tak więc „Jezus Chrystus” to nie imię i nazwisko czy dwa imiona – jak w zabawnej nieświadomości mówią niektórzy – ale to imię i tytuł wskazujący na godność Jezusa z Nazaretu. </w:t>
      </w:r>
      <w:r w:rsidRPr="00591483">
        <w:rPr>
          <w:rStyle w:val="StrongEmphasis"/>
          <w:rFonts w:cs="Times New Roman"/>
          <w:lang w:val="pl-PL"/>
        </w:rPr>
        <w:t>Jezus Chrystus tzn. Jezus Król</w:t>
      </w:r>
      <w:r w:rsidRPr="00591483">
        <w:rPr>
          <w:rFonts w:cs="Times New Roman"/>
          <w:lang w:val="pl-PL"/>
        </w:rPr>
        <w:t>. Wyraził to ks. kard. J. Ratzinger: Święto Chrystusa Króla jest świętem świeżej daty, lecz jego treść jest tak stara, jak sama wiara chrześcijańska, albowiem słowo «Chrystus» nie jest niczym innym, jak greckim tłumaczeniem słowa «Mesjasz»: pomazaniec, król. Jezus z Nazaretu jest tak bardzo Królem, że tytułem królewskim stało się Jego imię. Nazywając samych siebie chrześcijanami, określamy się sami jako ludzie Króla, jako ludzie, którzy uznają w Nim Króla.</w:t>
      </w:r>
    </w:p>
    <w:p w:rsidR="00591483" w:rsidRPr="00591483" w:rsidRDefault="00591483" w:rsidP="00591483">
      <w:pPr>
        <w:pStyle w:val="Standard"/>
        <w:jc w:val="both"/>
        <w:rPr>
          <w:lang w:val="pl-PL"/>
        </w:rPr>
      </w:pPr>
      <w:r w:rsidRPr="00591483">
        <w:rPr>
          <w:rFonts w:cs="Times New Roman"/>
          <w:lang w:val="pl-PL"/>
        </w:rPr>
        <w:tab/>
        <w:t xml:space="preserve">Tytuł </w:t>
      </w:r>
      <w:r w:rsidRPr="00591483">
        <w:rPr>
          <w:rStyle w:val="Uwydatnienie"/>
          <w:rFonts w:cs="Times New Roman"/>
          <w:lang w:val="pl-PL"/>
        </w:rPr>
        <w:t>Mesjasz</w:t>
      </w:r>
      <w:r w:rsidRPr="00591483">
        <w:rPr>
          <w:rFonts w:cs="Times New Roman"/>
          <w:lang w:val="pl-PL"/>
        </w:rPr>
        <w:t xml:space="preserve"> – przetłumaczony dla ludzi mówiących po grecku na świetnie odpowiadające mu słowo </w:t>
      </w:r>
      <w:r w:rsidRPr="00591483">
        <w:rPr>
          <w:rStyle w:val="Uwydatnienie"/>
          <w:rFonts w:cs="Times New Roman"/>
          <w:lang w:val="pl-PL"/>
        </w:rPr>
        <w:t>Chrystus</w:t>
      </w:r>
      <w:r w:rsidRPr="00591483">
        <w:rPr>
          <w:rFonts w:cs="Times New Roman"/>
          <w:lang w:val="pl-PL"/>
        </w:rPr>
        <w:t xml:space="preserve"> – choć dziś używany jako imię własne, jest jednak według egzegetów w Ewangeliach w pełni żywy, w sensie bliskim znaczenia pierwotnego, a więc nie jako imię czy termin teologiczny, lecz słowo określające rolę historyczną: oczekiwanego Króla Izraela i świata. „Jezus Chrystus” – to dla pierwszych chrześcijan najkrótsze wyznanie wiary. Wiary, że Jezus jest zapowiedzianym i oczekiwanym Królem. Podstawy tej wiary ukażą najlepiej proroctwa o Mesjaszu.</w:t>
      </w:r>
    </w:p>
    <w:p w:rsidR="00591483" w:rsidRPr="00591483" w:rsidRDefault="00591483" w:rsidP="00591483">
      <w:pPr>
        <w:pStyle w:val="Standard"/>
        <w:jc w:val="both"/>
        <w:rPr>
          <w:rFonts w:cs="Times New Roman"/>
          <w:lang w:val="pl-PL"/>
        </w:rPr>
      </w:pPr>
      <w:r w:rsidRPr="00591483">
        <w:rPr>
          <w:rFonts w:cs="Times New Roman"/>
          <w:lang w:val="pl-PL"/>
        </w:rPr>
        <w:tab/>
        <w:t>Spośród wielu proroctw mesjańskich warto zwrócić uwagę na podstawowe, określające naturę, godność i misję Mesjasza.</w:t>
      </w:r>
    </w:p>
    <w:p w:rsidR="00591483" w:rsidRPr="00591483" w:rsidRDefault="00591483" w:rsidP="00591483">
      <w:pPr>
        <w:pStyle w:val="Standard"/>
        <w:jc w:val="both"/>
        <w:rPr>
          <w:lang w:val="pl-PL"/>
        </w:rPr>
      </w:pPr>
      <w:r w:rsidRPr="00591483">
        <w:rPr>
          <w:rFonts w:cs="Times New Roman"/>
          <w:lang w:val="pl-PL"/>
        </w:rPr>
        <w:tab/>
        <w:t xml:space="preserve">Zacznijmy od najstarszych. </w:t>
      </w:r>
      <w:r w:rsidRPr="00591483">
        <w:rPr>
          <w:rStyle w:val="StrongEmphasis"/>
          <w:rFonts w:cs="Times New Roman"/>
          <w:lang w:val="pl-PL"/>
        </w:rPr>
        <w:t>Proroctwo Natana</w:t>
      </w:r>
      <w:r w:rsidRPr="00591483">
        <w:rPr>
          <w:rFonts w:cs="Times New Roman"/>
          <w:lang w:val="pl-PL"/>
        </w:rPr>
        <w:t xml:space="preserve">, uchodzące za pierwsze i kluczowe proroctwo mesjańskie ST, mamy w dwóch przekazach: w 2Sm 7 i w 1Krn 17. Prorok Natan przynosi królowi Dawidowi takie słowo od </w:t>
      </w:r>
      <w:proofErr w:type="spellStart"/>
      <w:r w:rsidRPr="00591483">
        <w:rPr>
          <w:rFonts w:cs="Times New Roman"/>
          <w:lang w:val="pl-PL"/>
        </w:rPr>
        <w:t>Jahwe</w:t>
      </w:r>
      <w:proofErr w:type="spellEnd"/>
      <w:r w:rsidRPr="00591483">
        <w:rPr>
          <w:rFonts w:cs="Times New Roman"/>
          <w:lang w:val="pl-PL"/>
        </w:rPr>
        <w:t xml:space="preserve">: </w:t>
      </w:r>
      <w:r w:rsidRPr="00591483">
        <w:rPr>
          <w:rStyle w:val="Uwydatnienie"/>
          <w:rFonts w:cs="Times New Roman"/>
          <w:lang w:val="pl-PL"/>
        </w:rPr>
        <w:t xml:space="preserve">To mówi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Zastępów: Kiedy wypełnią się twoje dni i spoczniesz obok swych przodków, wtedy wzbudzę po tobie potomka twojego, który wyjdzie z twoich wnętrzności, i utwierdzę jego królestwo. On zbuduje dom imieniu memu, a Ja utwierdzę tron jego królestwa na wieki. Ja będę mu ojcem, a on będzie mi synem. Przede Mną dom twój i twoje królestwo będzie trwać na wieki. Twój tron będzie utwierdzony na wieki</w:t>
      </w:r>
      <w:r w:rsidRPr="00591483">
        <w:rPr>
          <w:rFonts w:cs="Times New Roman"/>
          <w:lang w:val="pl-PL"/>
        </w:rPr>
        <w:t xml:space="preserve"> (2 Sm 7,12-14.16). Możemy dostrzec, jak te słowa wypełniają się w osobie Jezusa, Syna Bożego, Króla wiecznego Królestwa.</w:t>
      </w:r>
    </w:p>
    <w:p w:rsidR="00591483" w:rsidRPr="00591483" w:rsidRDefault="00591483" w:rsidP="00591483">
      <w:pPr>
        <w:pStyle w:val="Standard"/>
        <w:jc w:val="both"/>
        <w:rPr>
          <w:lang w:val="pl-PL"/>
        </w:rPr>
      </w:pPr>
      <w:r w:rsidRPr="00591483">
        <w:rPr>
          <w:rStyle w:val="StrongEmphasis"/>
          <w:rFonts w:cs="Times New Roman"/>
          <w:lang w:val="pl-PL"/>
        </w:rPr>
        <w:tab/>
        <w:t xml:space="preserve">Proroctwo </w:t>
      </w:r>
      <w:proofErr w:type="spellStart"/>
      <w:r w:rsidRPr="00591483">
        <w:rPr>
          <w:rStyle w:val="StrongEmphasis"/>
          <w:rFonts w:cs="Times New Roman"/>
          <w:lang w:val="pl-PL"/>
        </w:rPr>
        <w:t>Balaama</w:t>
      </w:r>
      <w:proofErr w:type="spellEnd"/>
      <w:r w:rsidRPr="00591483">
        <w:rPr>
          <w:rFonts w:cs="Times New Roman"/>
          <w:lang w:val="pl-PL"/>
        </w:rPr>
        <w:t xml:space="preserve">. Ten sam prorok, który zamiast przeklinać błogosławi Izraela za jego wierność w oddawaniu czci </w:t>
      </w:r>
      <w:proofErr w:type="spellStart"/>
      <w:r w:rsidRPr="00591483">
        <w:rPr>
          <w:rFonts w:cs="Times New Roman"/>
          <w:lang w:val="pl-PL"/>
        </w:rPr>
        <w:t>Jahwe</w:t>
      </w:r>
      <w:proofErr w:type="spellEnd"/>
      <w:r w:rsidRPr="00591483">
        <w:rPr>
          <w:rFonts w:cs="Times New Roman"/>
          <w:lang w:val="pl-PL"/>
        </w:rPr>
        <w:t xml:space="preserve"> jako Królowi (Lb 23,21), wypowiada następnie proroctwo odnoszące się do Mesjasza: </w:t>
      </w:r>
      <w:r w:rsidRPr="00591483">
        <w:rPr>
          <w:rStyle w:val="Uwydatnienie"/>
          <w:rFonts w:cs="Times New Roman"/>
          <w:lang w:val="pl-PL"/>
        </w:rPr>
        <w:t xml:space="preserve">Wyrocznia </w:t>
      </w:r>
      <w:proofErr w:type="spellStart"/>
      <w:r w:rsidRPr="00591483">
        <w:rPr>
          <w:rStyle w:val="Uwydatnienie"/>
          <w:rFonts w:cs="Times New Roman"/>
          <w:lang w:val="pl-PL"/>
        </w:rPr>
        <w:t>Balaama</w:t>
      </w:r>
      <w:proofErr w:type="spellEnd"/>
      <w:r w:rsidRPr="00591483">
        <w:rPr>
          <w:rStyle w:val="Uwydatnienie"/>
          <w:rFonts w:cs="Times New Roman"/>
          <w:lang w:val="pl-PL"/>
        </w:rPr>
        <w:t xml:space="preserve">, syna </w:t>
      </w:r>
      <w:proofErr w:type="spellStart"/>
      <w:r w:rsidRPr="00591483">
        <w:rPr>
          <w:rStyle w:val="Uwydatnienie"/>
          <w:rFonts w:cs="Times New Roman"/>
          <w:lang w:val="pl-PL"/>
        </w:rPr>
        <w:t>Beora</w:t>
      </w:r>
      <w:proofErr w:type="spellEnd"/>
      <w:r w:rsidRPr="00591483">
        <w:rPr>
          <w:rStyle w:val="Uwydatnienie"/>
          <w:rFonts w:cs="Times New Roman"/>
          <w:lang w:val="pl-PL"/>
        </w:rPr>
        <w:t>; wyrocznia męża, który wzrok ma przenikliwy. Widzę Go, lecz jeszcze nie teraz, dostrzegam Go, ale nie z bliska: Wschodzi Gwiazda z Jakuba, a z Izraela podnosi się berło</w:t>
      </w:r>
      <w:r w:rsidRPr="00591483">
        <w:rPr>
          <w:rFonts w:cs="Times New Roman"/>
          <w:lang w:val="pl-PL"/>
        </w:rPr>
        <w:t xml:space="preserve"> (Lb 24,15b-17). Egzegeci są zgodni, że oba symbole (gwiazda i berło), pod którymi ukrywa się Mesjasz, odnoszą się do króla i oznaczają na całym Bliskim Wschodzie władzę królewską. Ta sama symbolika berła występuje w </w:t>
      </w:r>
      <w:r w:rsidRPr="00591483">
        <w:rPr>
          <w:rStyle w:val="StrongEmphasis"/>
          <w:rFonts w:cs="Times New Roman"/>
          <w:lang w:val="pl-PL"/>
        </w:rPr>
        <w:t>błogosławieństwie Jakuba dla Judy</w:t>
      </w:r>
      <w:r w:rsidRPr="00591483">
        <w:rPr>
          <w:rFonts w:cs="Times New Roman"/>
          <w:lang w:val="pl-PL"/>
        </w:rPr>
        <w:t>, kolejnym proroctwie mesjańskim, które mówi ponadto, że Mesjasz podporządkuje sobie wszystkie narody (Rdz 49,8-10).</w:t>
      </w:r>
    </w:p>
    <w:p w:rsidR="00591483" w:rsidRPr="00591483" w:rsidRDefault="00591483" w:rsidP="00591483">
      <w:pPr>
        <w:pStyle w:val="Standard"/>
        <w:jc w:val="both"/>
        <w:rPr>
          <w:lang w:val="pl-PL"/>
        </w:rPr>
      </w:pPr>
      <w:r w:rsidRPr="00591483">
        <w:rPr>
          <w:rFonts w:cs="Times New Roman"/>
          <w:lang w:val="pl-PL"/>
        </w:rPr>
        <w:tab/>
        <w:t xml:space="preserve">Także Księga Psalmów zapowiada Mesjasza. Jest w psałterzu grupa </w:t>
      </w:r>
      <w:r w:rsidRPr="00591483">
        <w:rPr>
          <w:rStyle w:val="StrongEmphasis"/>
          <w:rFonts w:cs="Times New Roman"/>
          <w:lang w:val="pl-PL"/>
        </w:rPr>
        <w:t>psalmów królewskich</w:t>
      </w:r>
      <w:r w:rsidRPr="00591483">
        <w:rPr>
          <w:rFonts w:cs="Times New Roman"/>
          <w:lang w:val="pl-PL"/>
        </w:rPr>
        <w:t>, które opisując przyszłego króla Syjonu, nadają mu cechy tak niezwykłe, że nie można ich już odnieść do zwykłego człowieka, a jedynie do oczekiwanego Mesjasza. Spośród tych psalmów zacytuję dwa.</w:t>
      </w:r>
    </w:p>
    <w:p w:rsidR="00591483" w:rsidRPr="00591483" w:rsidRDefault="00591483" w:rsidP="00591483">
      <w:pPr>
        <w:pStyle w:val="Standard"/>
        <w:jc w:val="both"/>
        <w:rPr>
          <w:lang w:val="pl-PL"/>
        </w:rPr>
      </w:pPr>
      <w:r w:rsidRPr="00591483">
        <w:rPr>
          <w:rFonts w:cs="Times New Roman"/>
          <w:lang w:val="pl-PL"/>
        </w:rPr>
        <w:tab/>
        <w:t xml:space="preserve">Dlaczego narody się buntują, czemu ludy knują daremne zamysły? Królowie ziemi powstają i władcy spiskują wraz z nimi przeciw </w:t>
      </w:r>
      <w:proofErr w:type="spellStart"/>
      <w:r w:rsidRPr="00591483">
        <w:rPr>
          <w:rFonts w:cs="Times New Roman"/>
          <w:lang w:val="pl-PL"/>
        </w:rPr>
        <w:t>Jahwe</w:t>
      </w:r>
      <w:proofErr w:type="spellEnd"/>
      <w:r w:rsidRPr="00591483">
        <w:rPr>
          <w:rFonts w:cs="Times New Roman"/>
          <w:lang w:val="pl-PL"/>
        </w:rPr>
        <w:t xml:space="preserve"> i przeciw Jego Mesjaszowi. Śmieje się ten, który tronuje (</w:t>
      </w:r>
      <w:proofErr w:type="spellStart"/>
      <w:r w:rsidRPr="00591483">
        <w:rPr>
          <w:rStyle w:val="Uwydatnienie"/>
          <w:rFonts w:cs="Times New Roman"/>
          <w:lang w:val="pl-PL"/>
        </w:rPr>
        <w:t>jāšāb</w:t>
      </w:r>
      <w:proofErr w:type="spellEnd"/>
      <w:r w:rsidRPr="00591483">
        <w:rPr>
          <w:rFonts w:cs="Times New Roman"/>
          <w:lang w:val="pl-PL"/>
        </w:rPr>
        <w:t>) w niebie, Pan się z nich naigrywa: «Przecież Ja ustanowiłem sobie Króla na Syjonie, świętej górze mojej» Ogłoszę postanowienie Pana. Powiedział do mnie: «Tyś moim Synem, Ja Ciebie dziś zrodziłem. Żądaj ode Mnie, a dam Ci narody w dziedzictwo i w Twoje posiadanie krańce ziemi. Żelazną rózgą będziesz nimi rządzić i jak naczynie garncarza ich pokruszysz» (</w:t>
      </w:r>
      <w:proofErr w:type="spellStart"/>
      <w:r w:rsidRPr="00591483">
        <w:rPr>
          <w:rFonts w:cs="Times New Roman"/>
          <w:lang w:val="pl-PL"/>
        </w:rPr>
        <w:t>Ps</w:t>
      </w:r>
      <w:proofErr w:type="spellEnd"/>
      <w:r w:rsidRPr="00591483">
        <w:rPr>
          <w:rFonts w:cs="Times New Roman"/>
          <w:lang w:val="pl-PL"/>
        </w:rPr>
        <w:t xml:space="preserve"> 2,1-9).</w:t>
      </w:r>
    </w:p>
    <w:p w:rsidR="00591483" w:rsidRPr="00591483" w:rsidRDefault="00591483" w:rsidP="00591483">
      <w:pPr>
        <w:pStyle w:val="Standard"/>
        <w:jc w:val="both"/>
        <w:rPr>
          <w:rFonts w:cs="Times New Roman"/>
          <w:lang w:val="pl-PL"/>
        </w:rPr>
      </w:pPr>
      <w:r w:rsidRPr="00591483">
        <w:rPr>
          <w:rFonts w:cs="Times New Roman"/>
          <w:lang w:val="pl-PL"/>
        </w:rPr>
        <w:lastRenderedPageBreak/>
        <w:tab/>
        <w:t xml:space="preserve">Wyrocznia </w:t>
      </w:r>
      <w:proofErr w:type="spellStart"/>
      <w:r w:rsidRPr="00591483">
        <w:rPr>
          <w:rFonts w:cs="Times New Roman"/>
          <w:lang w:val="pl-PL"/>
        </w:rPr>
        <w:t>Jahwe</w:t>
      </w:r>
      <w:proofErr w:type="spellEnd"/>
      <w:r w:rsidRPr="00591483">
        <w:rPr>
          <w:rFonts w:cs="Times New Roman"/>
          <w:lang w:val="pl-PL"/>
        </w:rPr>
        <w:t xml:space="preserve"> dla Pana mego: «Siądź po mojej prawicy, aż Twych wrogów położę jako podnóżek pod Twoje stopy». Twoje potężne berło niech </w:t>
      </w:r>
      <w:proofErr w:type="spellStart"/>
      <w:r w:rsidRPr="00591483">
        <w:rPr>
          <w:rFonts w:cs="Times New Roman"/>
          <w:lang w:val="pl-PL"/>
        </w:rPr>
        <w:t>Jahwe</w:t>
      </w:r>
      <w:proofErr w:type="spellEnd"/>
      <w:r w:rsidRPr="00591483">
        <w:rPr>
          <w:rFonts w:cs="Times New Roman"/>
          <w:lang w:val="pl-PL"/>
        </w:rPr>
        <w:t xml:space="preserve"> rozciągnie z Syjonu: «Panuj wśród swych nieprzyjaciół. Przy Tobie panowanie w dniu Twej potęgi. W blaskach świętości z łona jutrzenki jak rosę Cię zrodziłem» </w:t>
      </w:r>
      <w:proofErr w:type="spellStart"/>
      <w:r w:rsidRPr="00591483">
        <w:rPr>
          <w:rFonts w:cs="Times New Roman"/>
          <w:lang w:val="pl-PL"/>
        </w:rPr>
        <w:t>Jahwe</w:t>
      </w:r>
      <w:proofErr w:type="spellEnd"/>
      <w:r w:rsidRPr="00591483">
        <w:rPr>
          <w:rFonts w:cs="Times New Roman"/>
          <w:lang w:val="pl-PL"/>
        </w:rPr>
        <w:t xml:space="preserve"> przysiągł i żal Mu nie będzie: «Tyś Kapłanem na wieki na wzór Melchizedeka» (</w:t>
      </w:r>
      <w:proofErr w:type="spellStart"/>
      <w:r w:rsidRPr="00591483">
        <w:rPr>
          <w:rFonts w:cs="Times New Roman"/>
          <w:lang w:val="pl-PL"/>
        </w:rPr>
        <w:t>Ps</w:t>
      </w:r>
      <w:proofErr w:type="spellEnd"/>
      <w:r w:rsidRPr="00591483">
        <w:rPr>
          <w:rFonts w:cs="Times New Roman"/>
          <w:lang w:val="pl-PL"/>
        </w:rPr>
        <w:t xml:space="preserve"> 110,1-4).</w:t>
      </w:r>
    </w:p>
    <w:p w:rsidR="00591483" w:rsidRPr="00591483" w:rsidRDefault="00591483" w:rsidP="00591483">
      <w:pPr>
        <w:pStyle w:val="Standard"/>
        <w:jc w:val="both"/>
        <w:rPr>
          <w:rFonts w:cs="Times New Roman"/>
          <w:lang w:val="pl-PL"/>
        </w:rPr>
      </w:pPr>
      <w:r w:rsidRPr="00591483">
        <w:rPr>
          <w:rFonts w:cs="Times New Roman"/>
          <w:lang w:val="pl-PL"/>
        </w:rPr>
        <w:tab/>
        <w:t>Oba psalmy wyrażają naturę Mesjasza równą Bogu (tytuł „Pan”, zrodzenie, zasiadanie po prawicy Boga) i uczestnictwo we władzy królewskiej samego JHWH. Psalm 110 zapowiada ponadto, że Mesjasz-Król, choć nie jest z rodu kapłańskiego (</w:t>
      </w:r>
      <w:proofErr w:type="spellStart"/>
      <w:r w:rsidRPr="00591483">
        <w:rPr>
          <w:rFonts w:cs="Times New Roman"/>
          <w:lang w:val="pl-PL"/>
        </w:rPr>
        <w:t>Lewiego</w:t>
      </w:r>
      <w:proofErr w:type="spellEnd"/>
      <w:r w:rsidRPr="00591483">
        <w:rPr>
          <w:rFonts w:cs="Times New Roman"/>
          <w:lang w:val="pl-PL"/>
        </w:rPr>
        <w:t xml:space="preserve">), lecz z królewskiego (Judy), będzie miał funkcję kapłańską, tzn. złoży ofiarę (Jezus – z siebie samego). Tajemniczy Melchizedek był królem Jerozolimy i kapłanem Boga Najwyższego. Mesjasz będzie Królem, równym Bogu, co do godności, który złoży ofiarę. Do grupy psalmów mesjańskich zaliczane są też np.: </w:t>
      </w:r>
      <w:proofErr w:type="spellStart"/>
      <w:r w:rsidRPr="00591483">
        <w:rPr>
          <w:rFonts w:cs="Times New Roman"/>
          <w:lang w:val="pl-PL"/>
        </w:rPr>
        <w:t>Ps</w:t>
      </w:r>
      <w:proofErr w:type="spellEnd"/>
      <w:r w:rsidRPr="00591483">
        <w:rPr>
          <w:rFonts w:cs="Times New Roman"/>
          <w:lang w:val="pl-PL"/>
        </w:rPr>
        <w:t xml:space="preserve"> 72; 89; 132.</w:t>
      </w:r>
    </w:p>
    <w:p w:rsidR="00591483" w:rsidRPr="00591483" w:rsidRDefault="00591483" w:rsidP="00591483">
      <w:pPr>
        <w:pStyle w:val="Standard"/>
        <w:jc w:val="both"/>
        <w:rPr>
          <w:lang w:val="pl-PL"/>
        </w:rPr>
      </w:pPr>
      <w:r w:rsidRPr="00591483">
        <w:rPr>
          <w:rFonts w:cs="Times New Roman"/>
          <w:lang w:val="pl-PL"/>
        </w:rPr>
        <w:tab/>
        <w:t xml:space="preserve">Niezwykle wymowne jest mesjańskie </w:t>
      </w:r>
      <w:r w:rsidRPr="00591483">
        <w:rPr>
          <w:rStyle w:val="StrongEmphasis"/>
          <w:rFonts w:cs="Times New Roman"/>
          <w:lang w:val="pl-PL"/>
        </w:rPr>
        <w:t>Proroctwo Izajasza</w:t>
      </w:r>
      <w:r w:rsidRPr="00591483">
        <w:rPr>
          <w:rFonts w:cs="Times New Roman"/>
          <w:lang w:val="pl-PL"/>
        </w:rPr>
        <w:t xml:space="preserve"> o Dziecięciu (Iz 9,1-6). Wyraźnie bowiem nawiązuje ono do kolejnych elementów rytuału intronizacyjnego przyszłego Mesjasza-Króla, a cztery określenia, które w nim padają, z pewnością przerastają umysł piszącego je Izraelity: </w:t>
      </w:r>
      <w:r w:rsidRPr="00591483">
        <w:rPr>
          <w:rStyle w:val="Uwydatnienie"/>
          <w:rFonts w:cs="Times New Roman"/>
          <w:lang w:val="pl-PL"/>
        </w:rPr>
        <w:t xml:space="preserve">Albowiem Dziecię nam się narodziło, Syn został nam dany, na Jego barkach spoczęła władza. Nazwano Go imieniem: Przedziwny Doradca, Bóg Mocny, Odwieczny Ojciec, Książę Pokoju. Wielkie będzie Jego panowanie w pokoju bez granic na tronie Dawida i nad Jego królestwem, które On utwierdzi i umocni prawem i sprawiedliwością, odtąd i na wieki </w:t>
      </w:r>
      <w:r w:rsidRPr="00591483">
        <w:rPr>
          <w:rFonts w:cs="Times New Roman"/>
          <w:lang w:val="pl-PL"/>
        </w:rPr>
        <w:t xml:space="preserve">(ww. 5-6). Książę Pokoju to Król, który w imieniu jedynego Króla </w:t>
      </w:r>
      <w:proofErr w:type="spellStart"/>
      <w:r w:rsidRPr="00591483">
        <w:rPr>
          <w:rFonts w:cs="Times New Roman"/>
          <w:lang w:val="pl-PL"/>
        </w:rPr>
        <w:t>Jahwe</w:t>
      </w:r>
      <w:proofErr w:type="spellEnd"/>
      <w:r w:rsidRPr="00591483">
        <w:rPr>
          <w:rFonts w:cs="Times New Roman"/>
          <w:lang w:val="pl-PL"/>
        </w:rPr>
        <w:t xml:space="preserve"> będzie rządził z mocą, prawością i nieograniczoną (ani czasowo, ani terytorialnie) władzą. Podobnie przyszłego Mesjasza zapowiada prorok </w:t>
      </w:r>
      <w:r w:rsidRPr="00591483">
        <w:rPr>
          <w:rStyle w:val="StrongEmphasis"/>
          <w:rFonts w:cs="Times New Roman"/>
          <w:lang w:val="pl-PL"/>
        </w:rPr>
        <w:t>Jeremiasz</w:t>
      </w:r>
      <w:r w:rsidRPr="00591483">
        <w:rPr>
          <w:rFonts w:cs="Times New Roman"/>
          <w:lang w:val="pl-PL"/>
        </w:rPr>
        <w:t xml:space="preserve">: </w:t>
      </w:r>
      <w:r w:rsidRPr="00591483">
        <w:rPr>
          <w:rStyle w:val="Uwydatnienie"/>
          <w:rFonts w:cs="Times New Roman"/>
          <w:lang w:val="pl-PL"/>
        </w:rPr>
        <w:t xml:space="preserve">Oto nadejdą dni – wyrocznia Pana – kiedy wzbudzę Dawidowi Odrośl sprawiedliwą. Będzie panował jako Król, postępując roztropnie, i zaprowadzi prawo i sprawiedliwość na ziemi </w:t>
      </w:r>
      <w:r w:rsidRPr="00591483">
        <w:rPr>
          <w:rFonts w:cs="Times New Roman"/>
          <w:lang w:val="pl-PL"/>
        </w:rPr>
        <w:t xml:space="preserve">(Jr 23,5). Ze świadectw innych proroków o Mesjaszu Królu (Iz 32,1n; </w:t>
      </w:r>
      <w:proofErr w:type="spellStart"/>
      <w:r w:rsidRPr="00591483">
        <w:rPr>
          <w:rFonts w:cs="Times New Roman"/>
          <w:lang w:val="pl-PL"/>
        </w:rPr>
        <w:t>Dn</w:t>
      </w:r>
      <w:proofErr w:type="spellEnd"/>
      <w:r w:rsidRPr="00591483">
        <w:rPr>
          <w:rFonts w:cs="Times New Roman"/>
          <w:lang w:val="pl-PL"/>
        </w:rPr>
        <w:t xml:space="preserve"> 7,13n; Mi 5,1n i inne) przytoczmy jeszcze tylko </w:t>
      </w:r>
      <w:r w:rsidRPr="00591483">
        <w:rPr>
          <w:rStyle w:val="StrongEmphasis"/>
          <w:rFonts w:cs="Times New Roman"/>
          <w:lang w:val="pl-PL"/>
        </w:rPr>
        <w:t>proroctwo Zachariasza</w:t>
      </w:r>
      <w:r w:rsidRPr="00591483">
        <w:rPr>
          <w:rFonts w:cs="Times New Roman"/>
          <w:lang w:val="pl-PL"/>
        </w:rPr>
        <w:t xml:space="preserve">, szczególnego wieszcza męki Chrystusa, gdyż zostało ono w szczegółach zrealizowane przez Jezusa: </w:t>
      </w:r>
      <w:r w:rsidRPr="00591483">
        <w:rPr>
          <w:rStyle w:val="Uwydatnienie"/>
          <w:rFonts w:cs="Times New Roman"/>
          <w:lang w:val="pl-PL"/>
        </w:rPr>
        <w:t xml:space="preserve">Raduj się wielce, Córo Syjonu, wołaj radośnie Córo Jeruzalem! Oto twój Król idzie do ciebie, sprawiedliwy i zwycięski. Pokorny – jedzie na osiołku, na oślątku, źrebięciu oślicy </w:t>
      </w:r>
      <w:r w:rsidRPr="00591483">
        <w:rPr>
          <w:rFonts w:cs="Times New Roman"/>
          <w:lang w:val="pl-PL"/>
        </w:rPr>
        <w:t>(Za 9,9n). Mesjasza przedstawia prorok jako Króla, który zgodnie z obrzędem intronizacyjnym (por. 1Krl 1,38) wjedzie do Jerozolimy na oślęciu, by objąć władzę.</w:t>
      </w:r>
    </w:p>
    <w:p w:rsidR="00591483" w:rsidRPr="00591483" w:rsidRDefault="00591483" w:rsidP="00591483">
      <w:pPr>
        <w:pStyle w:val="Standard"/>
        <w:jc w:val="both"/>
        <w:rPr>
          <w:lang w:val="pl-PL"/>
        </w:rPr>
      </w:pPr>
    </w:p>
    <w:p w:rsidR="00591483" w:rsidRPr="00591483" w:rsidRDefault="00591483" w:rsidP="00591483">
      <w:pPr>
        <w:pStyle w:val="Standard"/>
        <w:jc w:val="both"/>
        <w:rPr>
          <w:rStyle w:val="StrongEmphasis"/>
          <w:rFonts w:cs="Times New Roman"/>
          <w:lang w:val="pl-PL"/>
        </w:rPr>
      </w:pPr>
      <w:r w:rsidRPr="00591483">
        <w:rPr>
          <w:rStyle w:val="StrongEmphasis"/>
          <w:rFonts w:cs="Times New Roman"/>
          <w:lang w:val="pl-PL"/>
        </w:rPr>
        <w:t>3. Nowy Testament</w:t>
      </w:r>
    </w:p>
    <w:p w:rsidR="00591483" w:rsidRPr="00591483" w:rsidRDefault="00591483" w:rsidP="00591483">
      <w:pPr>
        <w:pStyle w:val="Standard"/>
        <w:jc w:val="both"/>
        <w:rPr>
          <w:lang w:val="pl-PL"/>
        </w:rPr>
      </w:pPr>
    </w:p>
    <w:p w:rsidR="00591483" w:rsidRPr="00591483" w:rsidRDefault="00591483" w:rsidP="00591483">
      <w:pPr>
        <w:pStyle w:val="Standard"/>
        <w:jc w:val="both"/>
        <w:rPr>
          <w:lang w:val="pl-PL"/>
        </w:rPr>
      </w:pPr>
      <w:r w:rsidRPr="00591483">
        <w:rPr>
          <w:rStyle w:val="StrongEmphasis"/>
          <w:rFonts w:cs="Times New Roman"/>
          <w:lang w:val="pl-PL"/>
        </w:rPr>
        <w:tab/>
      </w:r>
      <w:r w:rsidRPr="00591483">
        <w:rPr>
          <w:rFonts w:cs="Times New Roman"/>
          <w:lang w:val="pl-PL"/>
        </w:rPr>
        <w:t>Ewangelie – pełnia objawienia biblijnego – skupiają się, zresztą jak cały NT, na przekazaniu prawdy, że to Jezus z Nazaretu, syn Józefa i Maryi, potomek króla Dawida, jest tym oczekiwanym przez Izraela Mesjaszem-Królem. Wysiłek czterech ewangelistów zmierza do tego, aby ukazać, że zapowiedzianym przez Pisma Mesjaszem jest Jezus, i aby wyjaśnić nowe prawo Jego Królestwa, które nastało wraz z Nim.</w:t>
      </w:r>
    </w:p>
    <w:p w:rsidR="00591483" w:rsidRPr="00591483" w:rsidRDefault="00591483" w:rsidP="00591483">
      <w:pPr>
        <w:pStyle w:val="Standard"/>
        <w:jc w:val="both"/>
        <w:rPr>
          <w:lang w:val="pl-PL"/>
        </w:rPr>
      </w:pPr>
      <w:r w:rsidRPr="00591483">
        <w:rPr>
          <w:rFonts w:cs="Times New Roman"/>
          <w:lang w:val="pl-PL"/>
        </w:rPr>
        <w:tab/>
        <w:t xml:space="preserve">Myśl przewodnia Ewangelii wg </w:t>
      </w:r>
      <w:r w:rsidRPr="00591483">
        <w:rPr>
          <w:rStyle w:val="StrongEmphasis"/>
          <w:rFonts w:cs="Times New Roman"/>
          <w:lang w:val="pl-PL"/>
        </w:rPr>
        <w:t>św. Mateusza</w:t>
      </w:r>
      <w:r w:rsidRPr="00591483">
        <w:rPr>
          <w:rFonts w:cs="Times New Roman"/>
          <w:lang w:val="pl-PL"/>
        </w:rPr>
        <w:t>, tej najczęściej cytującej ST, sprowadza się do tezy następującej: w Osobie, życiu, czynach i nauce Jezusa urzeczywistniły się wszystkie proroctwa mesjańskie ST; Jezus jest Mesjaszem, Królem, który zakłada prawdziwe królestwo mesjańskie – Kościół.</w:t>
      </w:r>
    </w:p>
    <w:p w:rsidR="00591483" w:rsidRPr="00591483" w:rsidRDefault="00591483" w:rsidP="00591483">
      <w:pPr>
        <w:pStyle w:val="Standard"/>
        <w:jc w:val="both"/>
        <w:rPr>
          <w:lang w:val="pl-PL"/>
        </w:rPr>
      </w:pPr>
      <w:r w:rsidRPr="00591483">
        <w:rPr>
          <w:rFonts w:cs="Times New Roman"/>
          <w:lang w:val="pl-PL"/>
        </w:rPr>
        <w:tab/>
        <w:t xml:space="preserve">Ewangelia wg </w:t>
      </w:r>
      <w:r w:rsidRPr="00591483">
        <w:rPr>
          <w:rStyle w:val="StrongEmphasis"/>
          <w:rFonts w:cs="Times New Roman"/>
          <w:lang w:val="pl-PL"/>
        </w:rPr>
        <w:t>św. Marka</w:t>
      </w:r>
      <w:r w:rsidRPr="00591483">
        <w:rPr>
          <w:rFonts w:cs="Times New Roman"/>
          <w:lang w:val="pl-PL"/>
        </w:rPr>
        <w:t xml:space="preserve"> jest, jak dowiedli egzegeci, tak skonstruowana (budowa koncentryczna), że w centralnym, najważniejszym jej miejscu znajduje się wyznanie Piotra: </w:t>
      </w:r>
      <w:r w:rsidRPr="00591483">
        <w:rPr>
          <w:rStyle w:val="Uwydatnienie"/>
          <w:rFonts w:cs="Times New Roman"/>
          <w:lang w:val="pl-PL"/>
        </w:rPr>
        <w:t xml:space="preserve">Ty jesteś Mesjasz </w:t>
      </w:r>
      <w:r w:rsidRPr="00591483">
        <w:rPr>
          <w:rFonts w:cs="Times New Roman"/>
          <w:lang w:val="pl-PL"/>
        </w:rPr>
        <w:t>(</w:t>
      </w:r>
      <w:proofErr w:type="spellStart"/>
      <w:r w:rsidRPr="00591483">
        <w:rPr>
          <w:rFonts w:cs="Times New Roman"/>
          <w:lang w:val="pl-PL"/>
        </w:rPr>
        <w:t>Mk</w:t>
      </w:r>
      <w:proofErr w:type="spellEnd"/>
      <w:r w:rsidRPr="00591483">
        <w:rPr>
          <w:rFonts w:cs="Times New Roman"/>
          <w:lang w:val="pl-PL"/>
        </w:rPr>
        <w:t xml:space="preserve"> 8,29). Jest to zresztą wyznanie kluczowe wszystkich Ewangelii (por. Mt 16,16; </w:t>
      </w:r>
      <w:proofErr w:type="spellStart"/>
      <w:r w:rsidRPr="00591483">
        <w:rPr>
          <w:rFonts w:cs="Times New Roman"/>
          <w:lang w:val="pl-PL"/>
        </w:rPr>
        <w:t>Łk</w:t>
      </w:r>
      <w:proofErr w:type="spellEnd"/>
      <w:r w:rsidRPr="00591483">
        <w:rPr>
          <w:rFonts w:cs="Times New Roman"/>
          <w:lang w:val="pl-PL"/>
        </w:rPr>
        <w:t xml:space="preserve"> 9,20; J 4,25n; 10,24n; 17,3). Marek rozpoczyna swą Ewangelię od słów: </w:t>
      </w:r>
      <w:r w:rsidRPr="00591483">
        <w:rPr>
          <w:rStyle w:val="Uwydatnienie"/>
          <w:rFonts w:cs="Times New Roman"/>
          <w:lang w:val="pl-PL"/>
        </w:rPr>
        <w:t>Początek Ewangelii o Jezusie Mesjaszu</w:t>
      </w:r>
      <w:r w:rsidRPr="00591483">
        <w:rPr>
          <w:rFonts w:cs="Times New Roman"/>
          <w:lang w:val="pl-PL"/>
        </w:rPr>
        <w:t xml:space="preserve"> (1,1), podobnie jak Mateusz: </w:t>
      </w:r>
      <w:r w:rsidRPr="00591483">
        <w:rPr>
          <w:rStyle w:val="Uwydatnienie"/>
          <w:rFonts w:cs="Times New Roman"/>
          <w:lang w:val="pl-PL"/>
        </w:rPr>
        <w:t>Rodowód Jezusa Mesjasza, potomka Dawida, potomka Abrahama</w:t>
      </w:r>
      <w:r w:rsidRPr="00591483">
        <w:rPr>
          <w:rFonts w:cs="Times New Roman"/>
          <w:lang w:val="pl-PL"/>
        </w:rPr>
        <w:t xml:space="preserve"> (1,1).</w:t>
      </w:r>
    </w:p>
    <w:p w:rsidR="00591483" w:rsidRPr="00591483" w:rsidRDefault="00591483" w:rsidP="00591483">
      <w:pPr>
        <w:pStyle w:val="Standard"/>
        <w:jc w:val="both"/>
        <w:rPr>
          <w:lang w:val="pl-PL"/>
        </w:rPr>
      </w:pPr>
      <w:r w:rsidRPr="00591483">
        <w:rPr>
          <w:rFonts w:cs="Times New Roman"/>
          <w:lang w:val="pl-PL"/>
        </w:rPr>
        <w:tab/>
        <w:t xml:space="preserve">W Ewangelii wg </w:t>
      </w:r>
      <w:r w:rsidRPr="00591483">
        <w:rPr>
          <w:rStyle w:val="StrongEmphasis"/>
          <w:rFonts w:cs="Times New Roman"/>
          <w:lang w:val="pl-PL"/>
        </w:rPr>
        <w:t>św. Łukasza</w:t>
      </w:r>
      <w:r w:rsidRPr="00591483">
        <w:rPr>
          <w:rFonts w:cs="Times New Roman"/>
          <w:lang w:val="pl-PL"/>
        </w:rPr>
        <w:t xml:space="preserve"> archanioł Gabriel tak zapowiada Maryi narodzenie Jezusa: </w:t>
      </w:r>
      <w:r w:rsidRPr="00591483">
        <w:rPr>
          <w:rStyle w:val="Uwydatnienie"/>
          <w:rFonts w:cs="Times New Roman"/>
          <w:lang w:val="pl-PL"/>
        </w:rPr>
        <w:t xml:space="preserve">Oto poczniesz i porodzisz Syna, któremu nadasz imię Jezus. Będzie On wielki i będzie nazwany Synem Najwyższego, a Pan Bóg da Mu tron Jego ojca, Dawida. Będzie panował nad domem Jakuba na wieki, a Jego panowaniu nie będzie końca </w:t>
      </w:r>
      <w:r w:rsidRPr="00591483">
        <w:rPr>
          <w:rFonts w:cs="Times New Roman"/>
          <w:lang w:val="pl-PL"/>
        </w:rPr>
        <w:t>(</w:t>
      </w:r>
      <w:proofErr w:type="spellStart"/>
      <w:r w:rsidRPr="00591483">
        <w:rPr>
          <w:rFonts w:cs="Times New Roman"/>
          <w:lang w:val="pl-PL"/>
        </w:rPr>
        <w:t>Łk</w:t>
      </w:r>
      <w:proofErr w:type="spellEnd"/>
      <w:r w:rsidRPr="00591483">
        <w:rPr>
          <w:rFonts w:cs="Times New Roman"/>
          <w:lang w:val="pl-PL"/>
        </w:rPr>
        <w:t xml:space="preserve"> 1,31-33). Wypowiedź ta, utkana z cytatów, odnosi </w:t>
      </w:r>
      <w:r w:rsidRPr="00591483">
        <w:rPr>
          <w:rFonts w:cs="Times New Roman"/>
          <w:lang w:val="pl-PL"/>
        </w:rPr>
        <w:lastRenderedPageBreak/>
        <w:t>do Jezusa wszystkie teksty mesjańskie ST.</w:t>
      </w:r>
    </w:p>
    <w:p w:rsidR="00591483" w:rsidRPr="00591483" w:rsidRDefault="00591483" w:rsidP="00591483">
      <w:pPr>
        <w:pStyle w:val="Standard"/>
        <w:jc w:val="both"/>
        <w:rPr>
          <w:lang w:val="pl-PL"/>
        </w:rPr>
      </w:pPr>
      <w:r w:rsidRPr="00591483">
        <w:rPr>
          <w:rStyle w:val="StrongEmphasis"/>
          <w:rFonts w:cs="Times New Roman"/>
          <w:lang w:val="pl-PL"/>
        </w:rPr>
        <w:tab/>
        <w:t>Św. Jan</w:t>
      </w:r>
      <w:r w:rsidRPr="00591483">
        <w:rPr>
          <w:rFonts w:cs="Times New Roman"/>
          <w:lang w:val="pl-PL"/>
        </w:rPr>
        <w:t xml:space="preserve">, kończąc swą Ewangelię, podaje cel jej napisania i klucz zrozumienia: </w:t>
      </w:r>
      <w:r w:rsidRPr="00591483">
        <w:rPr>
          <w:rStyle w:val="Uwydatnienie"/>
          <w:rFonts w:cs="Times New Roman"/>
          <w:lang w:val="pl-PL"/>
        </w:rPr>
        <w:t xml:space="preserve">Wiele innych znaków, których nie zapisano w tej księdze uczynił Jezus wobec uczniów. Te zaś zapisano, abyście wierzyli, że Jezus jest Mesjaszem, Synem Bożym, i abyście wierząc mieli życie w imię Jego </w:t>
      </w:r>
      <w:r w:rsidRPr="00591483">
        <w:rPr>
          <w:rFonts w:cs="Times New Roman"/>
          <w:lang w:val="pl-PL"/>
        </w:rPr>
        <w:t>(J 20,30n).</w:t>
      </w:r>
    </w:p>
    <w:p w:rsidR="00591483" w:rsidRPr="00591483" w:rsidRDefault="00591483" w:rsidP="00591483">
      <w:pPr>
        <w:pStyle w:val="Standard"/>
        <w:jc w:val="both"/>
        <w:rPr>
          <w:rFonts w:cs="Times New Roman"/>
          <w:lang w:val="pl-PL"/>
        </w:rPr>
      </w:pPr>
      <w:r w:rsidRPr="00591483">
        <w:rPr>
          <w:rFonts w:cs="Times New Roman"/>
          <w:lang w:val="pl-PL"/>
        </w:rPr>
        <w:tab/>
        <w:t>To tylko po jednym wybranym przykładzie wiary Ewangelistów, skupionych na przekazaniu prawdy, że proroctwa mesjańskie ST się wypełniły, że przyszedł Mesjasz i przybliżyło się Jego Królestwo.</w:t>
      </w:r>
    </w:p>
    <w:p w:rsidR="00591483" w:rsidRPr="00591483" w:rsidRDefault="00591483" w:rsidP="00591483">
      <w:pPr>
        <w:pStyle w:val="Standard"/>
        <w:jc w:val="both"/>
        <w:rPr>
          <w:lang w:val="pl-PL"/>
        </w:rPr>
      </w:pPr>
      <w:r w:rsidRPr="00591483">
        <w:rPr>
          <w:rFonts w:cs="Times New Roman"/>
          <w:lang w:val="pl-PL"/>
        </w:rPr>
        <w:tab/>
        <w:t xml:space="preserve">Idea królowania Boga, tak ważna dla wiary Starego Testamentu, </w:t>
      </w:r>
      <w:r w:rsidRPr="00591483">
        <w:rPr>
          <w:rStyle w:val="StrongEmphasis"/>
          <w:rFonts w:cs="Times New Roman"/>
          <w:lang w:val="pl-PL"/>
        </w:rPr>
        <w:t>stanie się pierwszą i dominującą w nauczaniu Jezusa</w:t>
      </w:r>
      <w:r w:rsidRPr="00591483">
        <w:rPr>
          <w:rFonts w:cs="Times New Roman"/>
          <w:lang w:val="pl-PL"/>
        </w:rPr>
        <w:t xml:space="preserve">. Nauka o Królestwie (królowaniu) Bożym jest głównym tematem Ewangelii. Fakt ten uwidacznia się jeszcze bardziej w zestawieniu nauczania Jezusa z równoległymi pismami </w:t>
      </w:r>
      <w:proofErr w:type="spellStart"/>
      <w:r w:rsidRPr="00591483">
        <w:rPr>
          <w:rFonts w:cs="Times New Roman"/>
          <w:lang w:val="pl-PL"/>
        </w:rPr>
        <w:t>wczesnożydowskimi</w:t>
      </w:r>
      <w:proofErr w:type="spellEnd"/>
      <w:r w:rsidRPr="00591483">
        <w:rPr>
          <w:rFonts w:cs="Times New Roman"/>
          <w:lang w:val="pl-PL"/>
        </w:rPr>
        <w:t>, dla których temat królowania Bożego wcale nie jest głównym tematem, czy popularnym wątkiem, w niektórych nie odgrywając praktycznie żadnej roli.</w:t>
      </w:r>
    </w:p>
    <w:p w:rsidR="00591483" w:rsidRPr="00591483" w:rsidRDefault="00591483" w:rsidP="00591483">
      <w:pPr>
        <w:pStyle w:val="Standard"/>
        <w:jc w:val="both"/>
        <w:rPr>
          <w:lang w:val="pl-PL"/>
        </w:rPr>
      </w:pPr>
      <w:r w:rsidRPr="00591483">
        <w:rPr>
          <w:rFonts w:cs="Times New Roman"/>
          <w:lang w:val="pl-PL"/>
        </w:rPr>
        <w:tab/>
        <w:t xml:space="preserve">Nauka o królowaniu Boga w sposób uroczysty otwiera całe przepowiadanie Jezusa: </w:t>
      </w:r>
      <w:r w:rsidRPr="00591483">
        <w:rPr>
          <w:rStyle w:val="Uwydatnienie"/>
          <w:rFonts w:cs="Times New Roman"/>
          <w:lang w:val="pl-PL"/>
        </w:rPr>
        <w:t>Czas się wypełnił i bliskie jest Królestwo Boże…</w:t>
      </w:r>
      <w:r w:rsidRPr="00591483">
        <w:rPr>
          <w:rFonts w:cs="Times New Roman"/>
          <w:lang w:val="pl-PL"/>
        </w:rPr>
        <w:t xml:space="preserve"> (</w:t>
      </w:r>
      <w:proofErr w:type="spellStart"/>
      <w:r w:rsidRPr="00591483">
        <w:rPr>
          <w:rFonts w:cs="Times New Roman"/>
          <w:lang w:val="pl-PL"/>
        </w:rPr>
        <w:t>Mk</w:t>
      </w:r>
      <w:proofErr w:type="spellEnd"/>
      <w:r w:rsidRPr="00591483">
        <w:rPr>
          <w:rFonts w:cs="Times New Roman"/>
          <w:lang w:val="pl-PL"/>
        </w:rPr>
        <w:t xml:space="preserve"> 1,15; por. Mt 4,17), stanowiąc, jak mówią bibliści, program Jego publicznej działalności. Całe głoszenie i działalność Jezusa ewangeliści streszczają w słowach: </w:t>
      </w:r>
      <w:r w:rsidRPr="00591483">
        <w:rPr>
          <w:rStyle w:val="Uwydatnienie"/>
          <w:rFonts w:cs="Times New Roman"/>
          <w:lang w:val="pl-PL"/>
        </w:rPr>
        <w:t>Ewangelia Królestwa</w:t>
      </w:r>
      <w:r w:rsidRPr="00591483">
        <w:rPr>
          <w:rFonts w:cs="Times New Roman"/>
          <w:lang w:val="pl-PL"/>
        </w:rPr>
        <w:t xml:space="preserve"> lub </w:t>
      </w:r>
      <w:r w:rsidRPr="00591483">
        <w:rPr>
          <w:rStyle w:val="Uwydatnienie"/>
          <w:rFonts w:cs="Times New Roman"/>
          <w:lang w:val="pl-PL"/>
        </w:rPr>
        <w:t>Ewangelia</w:t>
      </w:r>
      <w:r w:rsidRPr="00591483">
        <w:rPr>
          <w:rFonts w:cs="Times New Roman"/>
          <w:lang w:val="pl-PL"/>
        </w:rPr>
        <w:t xml:space="preserve"> </w:t>
      </w:r>
      <w:r w:rsidRPr="00591483">
        <w:rPr>
          <w:rStyle w:val="Uwydatnienie"/>
          <w:rFonts w:cs="Times New Roman"/>
          <w:lang w:val="pl-PL"/>
        </w:rPr>
        <w:t>o Królestwie</w:t>
      </w:r>
      <w:r w:rsidRPr="00591483">
        <w:rPr>
          <w:rFonts w:cs="Times New Roman"/>
          <w:lang w:val="pl-PL"/>
        </w:rPr>
        <w:t xml:space="preserve"> (Mt 4,23; 9,35; </w:t>
      </w:r>
      <w:proofErr w:type="spellStart"/>
      <w:r w:rsidRPr="00591483">
        <w:rPr>
          <w:rFonts w:cs="Times New Roman"/>
          <w:lang w:val="pl-PL"/>
        </w:rPr>
        <w:t>Łk</w:t>
      </w:r>
      <w:proofErr w:type="spellEnd"/>
      <w:r w:rsidRPr="00591483">
        <w:rPr>
          <w:rFonts w:cs="Times New Roman"/>
          <w:lang w:val="pl-PL"/>
        </w:rPr>
        <w:t xml:space="preserve"> 4,43; 8,1; 16,16). Jezus, Mesjasz-Król, przyszedł pouczyć nas o Królestwie Swoim i Swojego Ojca (np. Mt 13,41-43), o Królestwie Bożym. Zapowiadał bliską obecność tego Królestwa (np. Mt 12,28; </w:t>
      </w:r>
      <w:proofErr w:type="spellStart"/>
      <w:r w:rsidRPr="00591483">
        <w:rPr>
          <w:rFonts w:cs="Times New Roman"/>
          <w:lang w:val="pl-PL"/>
        </w:rPr>
        <w:t>Mk</w:t>
      </w:r>
      <w:proofErr w:type="spellEnd"/>
      <w:r w:rsidRPr="00591483">
        <w:rPr>
          <w:rFonts w:cs="Times New Roman"/>
          <w:lang w:val="pl-PL"/>
        </w:rPr>
        <w:t xml:space="preserve"> 1,15; </w:t>
      </w:r>
      <w:proofErr w:type="spellStart"/>
      <w:r w:rsidRPr="00591483">
        <w:rPr>
          <w:rFonts w:cs="Times New Roman"/>
          <w:lang w:val="pl-PL"/>
        </w:rPr>
        <w:t>Łk</w:t>
      </w:r>
      <w:proofErr w:type="spellEnd"/>
      <w:r w:rsidRPr="00591483">
        <w:rPr>
          <w:rFonts w:cs="Times New Roman"/>
          <w:lang w:val="pl-PL"/>
        </w:rPr>
        <w:t xml:space="preserve"> 17,20n), wszystkie niemal przypowieści koncentrują się osłonięciu jego tajemnicy (np. Mt 13,24nn; </w:t>
      </w:r>
      <w:proofErr w:type="spellStart"/>
      <w:r w:rsidRPr="00591483">
        <w:rPr>
          <w:rFonts w:cs="Times New Roman"/>
          <w:lang w:val="pl-PL"/>
        </w:rPr>
        <w:t>Mk</w:t>
      </w:r>
      <w:proofErr w:type="spellEnd"/>
      <w:r w:rsidRPr="00591483">
        <w:rPr>
          <w:rFonts w:cs="Times New Roman"/>
          <w:lang w:val="pl-PL"/>
        </w:rPr>
        <w:t xml:space="preserve"> 4,26nn; </w:t>
      </w:r>
      <w:proofErr w:type="spellStart"/>
      <w:r w:rsidRPr="00591483">
        <w:rPr>
          <w:rFonts w:cs="Times New Roman"/>
          <w:lang w:val="pl-PL"/>
        </w:rPr>
        <w:t>Łk</w:t>
      </w:r>
      <w:proofErr w:type="spellEnd"/>
      <w:r w:rsidRPr="00591483">
        <w:rPr>
          <w:rFonts w:cs="Times New Roman"/>
          <w:lang w:val="pl-PL"/>
        </w:rPr>
        <w:t xml:space="preserve"> 8,10; J 3,3; passim), a w modlitwie „Ojcze nasz”, którą nam zostawił do codziennego odmawiania, zawarł wezwanie: </w:t>
      </w:r>
      <w:r w:rsidRPr="00591483">
        <w:rPr>
          <w:rStyle w:val="Uwydatnienie"/>
          <w:rFonts w:cs="Times New Roman"/>
          <w:lang w:val="pl-PL"/>
        </w:rPr>
        <w:t xml:space="preserve">Przyjdź Królestwo Twoje! </w:t>
      </w:r>
      <w:r w:rsidRPr="00591483">
        <w:rPr>
          <w:rFonts w:cs="Times New Roman"/>
          <w:lang w:val="pl-PL"/>
        </w:rPr>
        <w:t xml:space="preserve">(Mt 6,10; </w:t>
      </w:r>
      <w:proofErr w:type="spellStart"/>
      <w:r w:rsidRPr="00591483">
        <w:rPr>
          <w:rFonts w:cs="Times New Roman"/>
          <w:lang w:val="pl-PL"/>
        </w:rPr>
        <w:t>Łk</w:t>
      </w:r>
      <w:proofErr w:type="spellEnd"/>
      <w:r w:rsidRPr="00591483">
        <w:rPr>
          <w:rFonts w:cs="Times New Roman"/>
          <w:lang w:val="pl-PL"/>
        </w:rPr>
        <w:t xml:space="preserve"> 11,2), które jest najważniejszym wezwaniem Modlitwy Pańskiej. „Nie ma królestwa bez króla” – Nie ma Królestwa Bożego bez Jezusa Króla. Egzegeci słusznie twierdzą, że nie da się oddzielić nauki o Królestwie od samej osoby Jezusa. To Jezus jest Królem tego Królestwa, które głosi. Idea ta stanowi konkretną rzeczywistość historyczną (fizyczną i duchową), w której niepodzielnie króluje Jezus.</w:t>
      </w:r>
    </w:p>
    <w:p w:rsidR="00591483" w:rsidRPr="00591483" w:rsidRDefault="00591483" w:rsidP="00591483">
      <w:pPr>
        <w:pStyle w:val="Standard"/>
        <w:jc w:val="both"/>
        <w:rPr>
          <w:lang w:val="pl-PL"/>
        </w:rPr>
      </w:pPr>
      <w:r w:rsidRPr="00591483">
        <w:rPr>
          <w:rFonts w:cs="Times New Roman"/>
          <w:lang w:val="pl-PL"/>
        </w:rPr>
        <w:tab/>
        <w:t xml:space="preserve">Warto tu zwrócić uwagę, że nowotestamentowy termin </w:t>
      </w:r>
      <w:proofErr w:type="spellStart"/>
      <w:r w:rsidRPr="00591483">
        <w:rPr>
          <w:rFonts w:cs="Times New Roman"/>
          <w:i/>
          <w:iCs/>
          <w:lang w:val="pl-PL"/>
        </w:rPr>
        <w:t>basileia</w:t>
      </w:r>
      <w:proofErr w:type="spellEnd"/>
      <w:r w:rsidRPr="00591483">
        <w:rPr>
          <w:rFonts w:cs="Times New Roman"/>
          <w:lang w:val="pl-PL"/>
        </w:rPr>
        <w:t xml:space="preserve">, tłumaczony jako „królestwo”, nie jest terminem abstrakcyjnym, lecz konkretnym i równie poprawnie może być tłumaczony jako: </w:t>
      </w:r>
      <w:r w:rsidRPr="00591483">
        <w:rPr>
          <w:rStyle w:val="StrongEmphasis"/>
          <w:rFonts w:cs="Times New Roman"/>
          <w:lang w:val="pl-PL"/>
        </w:rPr>
        <w:t>królowanie</w:t>
      </w:r>
      <w:r w:rsidRPr="00591483">
        <w:rPr>
          <w:rFonts w:cs="Times New Roman"/>
          <w:lang w:val="pl-PL"/>
        </w:rPr>
        <w:t xml:space="preserve"> (Boga) – co wolą niektórzy bibliści – czy </w:t>
      </w:r>
      <w:r w:rsidRPr="00591483">
        <w:rPr>
          <w:rStyle w:val="StrongEmphasis"/>
          <w:rFonts w:cs="Times New Roman"/>
          <w:lang w:val="pl-PL"/>
        </w:rPr>
        <w:t>królewskość</w:t>
      </w:r>
      <w:r w:rsidRPr="00591483">
        <w:rPr>
          <w:rFonts w:cs="Times New Roman"/>
          <w:lang w:val="pl-PL"/>
        </w:rPr>
        <w:t xml:space="preserve"> (bycie królem bądź postać króla), a dopiero wtórnie jako funkcję sprawowania władzy i jej zasięg terytorialny. Termin </w:t>
      </w:r>
      <w:proofErr w:type="spellStart"/>
      <w:r w:rsidRPr="00591483">
        <w:rPr>
          <w:rFonts w:cs="Times New Roman"/>
          <w:i/>
          <w:iCs/>
          <w:lang w:val="pl-PL"/>
        </w:rPr>
        <w:t>basileia</w:t>
      </w:r>
      <w:proofErr w:type="spellEnd"/>
      <w:r w:rsidRPr="00591483">
        <w:rPr>
          <w:rFonts w:cs="Times New Roman"/>
          <w:lang w:val="pl-PL"/>
        </w:rPr>
        <w:t xml:space="preserve"> można tłumaczyć statycznie: „królestwo” bądź dynamicznie: „królowanie”.</w:t>
      </w:r>
    </w:p>
    <w:p w:rsidR="00591483" w:rsidRPr="00591483" w:rsidRDefault="00591483" w:rsidP="00591483">
      <w:pPr>
        <w:pStyle w:val="Standard"/>
        <w:jc w:val="both"/>
        <w:rPr>
          <w:lang w:val="pl-PL"/>
        </w:rPr>
      </w:pPr>
      <w:r w:rsidRPr="00591483">
        <w:rPr>
          <w:rFonts w:cs="Times New Roman"/>
          <w:lang w:val="pl-PL"/>
        </w:rPr>
        <w:tab/>
        <w:t xml:space="preserve">Królewska godność Chrystusa ujawnia się szczególnie w opisie Jego </w:t>
      </w:r>
      <w:r w:rsidRPr="00591483">
        <w:rPr>
          <w:rStyle w:val="StrongEmphasis"/>
          <w:rFonts w:cs="Times New Roman"/>
          <w:lang w:val="pl-PL"/>
        </w:rPr>
        <w:t>sądu, męki i śmierci</w:t>
      </w:r>
      <w:r w:rsidRPr="00591483">
        <w:rPr>
          <w:rFonts w:cs="Times New Roman"/>
          <w:lang w:val="pl-PL"/>
        </w:rPr>
        <w:t xml:space="preserve">. Wydarzenia te poprzedza triumfalny wjazd Jezusa do Jerozolimy, kiedy to, zgodnie z proroctwem Zachariasza, zostaje ogłoszony Królem (Mt 21,5; </w:t>
      </w:r>
      <w:proofErr w:type="spellStart"/>
      <w:r w:rsidRPr="00591483">
        <w:rPr>
          <w:rFonts w:cs="Times New Roman"/>
          <w:lang w:val="pl-PL"/>
        </w:rPr>
        <w:t>Łk</w:t>
      </w:r>
      <w:proofErr w:type="spellEnd"/>
      <w:r w:rsidRPr="00591483">
        <w:rPr>
          <w:rFonts w:cs="Times New Roman"/>
          <w:lang w:val="pl-PL"/>
        </w:rPr>
        <w:t xml:space="preserve"> 19,38). Według ewangelistów wydanie Jezusa na śmierć to przełomowe wydarzenie w dziejach Izraela. Naród przygotowywany na przyjęcie Mesjasza przez dwa tysiące lat wielkim Bożym wysiłkiem, a teraz cudownymi znakami czynionymi przez Jezusa – stawia Mesjasza przed Piłatem, mówiąc: </w:t>
      </w:r>
      <w:r w:rsidRPr="00591483">
        <w:rPr>
          <w:rStyle w:val="Uwydatnienie"/>
          <w:rFonts w:cs="Times New Roman"/>
          <w:lang w:val="pl-PL"/>
        </w:rPr>
        <w:t>Jeżeli Go uwolnisz, nie jesteś przyjacielem cezara. Każdy, kto się czyni Królem, sprzeciwia się</w:t>
      </w:r>
      <w:r w:rsidRPr="00591483">
        <w:rPr>
          <w:rFonts w:cs="Times New Roman"/>
          <w:lang w:val="pl-PL"/>
        </w:rPr>
        <w:t xml:space="preserve"> </w:t>
      </w:r>
      <w:r w:rsidRPr="00591483">
        <w:rPr>
          <w:rStyle w:val="Uwydatnienie"/>
          <w:rFonts w:cs="Times New Roman"/>
          <w:lang w:val="pl-PL"/>
        </w:rPr>
        <w:t>cezarowi!</w:t>
      </w:r>
      <w:r w:rsidRPr="00591483">
        <w:rPr>
          <w:rFonts w:cs="Times New Roman"/>
          <w:lang w:val="pl-PL"/>
        </w:rPr>
        <w:t xml:space="preserve"> (J 19,12) i wreszcie na pytanie Piłata: </w:t>
      </w:r>
      <w:r w:rsidRPr="00591483">
        <w:rPr>
          <w:rStyle w:val="Uwydatnienie"/>
          <w:rFonts w:cs="Times New Roman"/>
          <w:lang w:val="pl-PL"/>
        </w:rPr>
        <w:t>Czyż Króla waszego mam ukrzyżować?</w:t>
      </w:r>
      <w:r w:rsidRPr="00591483">
        <w:rPr>
          <w:rFonts w:cs="Times New Roman"/>
          <w:lang w:val="pl-PL"/>
        </w:rPr>
        <w:t xml:space="preserve"> odpowiada: </w:t>
      </w:r>
      <w:r w:rsidRPr="00591483">
        <w:rPr>
          <w:rStyle w:val="Uwydatnienie"/>
          <w:rFonts w:cs="Times New Roman"/>
          <w:lang w:val="pl-PL"/>
        </w:rPr>
        <w:t>Nie mamy innego Króla nad cezara!</w:t>
      </w:r>
      <w:r w:rsidRPr="00591483">
        <w:rPr>
          <w:rFonts w:cs="Times New Roman"/>
          <w:lang w:val="pl-PL"/>
        </w:rPr>
        <w:t xml:space="preserve"> (J 19,15). Ta zaskakująca deklaracja narodu o wysokiej świadomości religijnej i politycznej stanowi wyparcie się swojej istotowej misji – stanowienia zaczynu Królestwa Boga. Stwierdzenie to tym bardziej zadziwia, gdy wiemy, że jedna z modlitw, którą mieli wznosić żydzi w tym dniu (święto Paschy) w </w:t>
      </w:r>
      <w:proofErr w:type="spellStart"/>
      <w:r w:rsidRPr="00591483">
        <w:rPr>
          <w:rFonts w:cs="Times New Roman"/>
          <w:lang w:val="pl-PL"/>
        </w:rPr>
        <w:t>haggadzie</w:t>
      </w:r>
      <w:proofErr w:type="spellEnd"/>
      <w:r w:rsidRPr="00591483">
        <w:rPr>
          <w:rFonts w:cs="Times New Roman"/>
          <w:lang w:val="pl-PL"/>
        </w:rPr>
        <w:t xml:space="preserve"> paschalnej, brzmiała: </w:t>
      </w:r>
      <w:r w:rsidRPr="00591483">
        <w:rPr>
          <w:rStyle w:val="Uwydatnienie"/>
          <w:rFonts w:cs="Times New Roman"/>
          <w:lang w:val="pl-PL"/>
        </w:rPr>
        <w:t>Od wieków na wieki Ty jesteś Bogiem, a oprócz Ciebie nie mamy innego Króla</w:t>
      </w:r>
      <w:r w:rsidRPr="00591483">
        <w:rPr>
          <w:rFonts w:cs="Times New Roman"/>
          <w:lang w:val="pl-PL"/>
        </w:rPr>
        <w:t>. Odrzucając swą misję bycia Królestwem Boga, Izrael skazał się na odrzucenie. Odtąd narodem wybranym staje się każdy naród, uznający w Jezusie swego Króla, a w szczególności Kościół jako „przestrzeń” królowania Boga.</w:t>
      </w:r>
    </w:p>
    <w:p w:rsidR="00591483" w:rsidRPr="00591483" w:rsidRDefault="00591483" w:rsidP="00591483">
      <w:pPr>
        <w:pStyle w:val="Standard"/>
        <w:jc w:val="both"/>
        <w:rPr>
          <w:lang w:val="pl-PL"/>
        </w:rPr>
      </w:pPr>
      <w:r w:rsidRPr="00591483">
        <w:rPr>
          <w:rFonts w:cs="Times New Roman"/>
          <w:lang w:val="pl-PL"/>
        </w:rPr>
        <w:tab/>
        <w:t xml:space="preserve">W decydującym momencie sądu Piłat pyta Jezusa: </w:t>
      </w:r>
      <w:r w:rsidRPr="00591483">
        <w:rPr>
          <w:rStyle w:val="Uwydatnienie"/>
          <w:rFonts w:cs="Times New Roman"/>
          <w:lang w:val="pl-PL"/>
        </w:rPr>
        <w:t>Czy ty jesteś Królem żydowskim?</w:t>
      </w:r>
      <w:r w:rsidRPr="00591483">
        <w:rPr>
          <w:rFonts w:cs="Times New Roman"/>
          <w:lang w:val="pl-PL"/>
        </w:rPr>
        <w:t xml:space="preserve"> Jezus odpowiada: </w:t>
      </w:r>
      <w:r w:rsidRPr="00591483">
        <w:rPr>
          <w:rStyle w:val="Uwydatnienie"/>
          <w:rFonts w:cs="Times New Roman"/>
          <w:lang w:val="pl-PL"/>
        </w:rPr>
        <w:t>Tak, jestem Królem. Ja się na to narodziłem i na to przyszedłem na świat, aby dać świadectwo prawdzie. Każdy, kto jest z prawdy, słucha mego głosu</w:t>
      </w:r>
      <w:r w:rsidRPr="00591483">
        <w:rPr>
          <w:rFonts w:cs="Times New Roman"/>
          <w:lang w:val="pl-PL"/>
        </w:rPr>
        <w:t xml:space="preserve"> (J 18,33-37). Wyznanie to potwierdzają zgodnie wszystkie Ewangelie.</w:t>
      </w:r>
    </w:p>
    <w:p w:rsidR="00591483" w:rsidRPr="00591483" w:rsidRDefault="00591483" w:rsidP="00591483">
      <w:pPr>
        <w:pStyle w:val="Standard"/>
        <w:jc w:val="both"/>
        <w:rPr>
          <w:lang w:val="pl-PL"/>
        </w:rPr>
      </w:pPr>
      <w:r w:rsidRPr="00591483">
        <w:rPr>
          <w:rFonts w:cs="Times New Roman"/>
          <w:lang w:val="pl-PL"/>
        </w:rPr>
        <w:tab/>
        <w:t xml:space="preserve">Piłat, ulegając presji tłumu, skazuje Jezusa na śmierć. Wypisuje tytuł winy, który każe </w:t>
      </w:r>
      <w:r w:rsidRPr="00591483">
        <w:rPr>
          <w:rFonts w:cs="Times New Roman"/>
          <w:lang w:val="pl-PL"/>
        </w:rPr>
        <w:lastRenderedPageBreak/>
        <w:t xml:space="preserve">umieścić na krzyżu: </w:t>
      </w:r>
      <w:r w:rsidRPr="00591483">
        <w:rPr>
          <w:rStyle w:val="StrongEmphasis"/>
          <w:rFonts w:cs="Times New Roman"/>
          <w:lang w:val="pl-PL"/>
        </w:rPr>
        <w:t>Jezus Nazarejczyk, Król żydowski</w:t>
      </w:r>
      <w:r w:rsidRPr="00591483">
        <w:rPr>
          <w:rFonts w:cs="Times New Roman"/>
          <w:lang w:val="pl-PL"/>
        </w:rPr>
        <w:t xml:space="preserve">. Napis, jak podkreślają Ewangeliści, umieszczony jest w trzech, ówcześnie panujących w świecie językach (hebrajskim, łacińskim i greckim), jest to więc proklamacja królewskości Jezusa ogłoszona „urbi et </w:t>
      </w:r>
      <w:proofErr w:type="spellStart"/>
      <w:r w:rsidRPr="00591483">
        <w:rPr>
          <w:rFonts w:cs="Times New Roman"/>
          <w:lang w:val="pl-PL"/>
        </w:rPr>
        <w:t>orbi</w:t>
      </w:r>
      <w:proofErr w:type="spellEnd"/>
      <w:r w:rsidRPr="00591483">
        <w:rPr>
          <w:rFonts w:cs="Times New Roman"/>
          <w:lang w:val="pl-PL"/>
        </w:rPr>
        <w:t>”, całemu światu.</w:t>
      </w:r>
      <w:r w:rsidRPr="00591483">
        <w:rPr>
          <w:rFonts w:cs="Times New Roman"/>
          <w:lang w:val="pl-PL"/>
        </w:rPr>
        <w:tab/>
        <w:t xml:space="preserve">Jezus zmartwychwstaje. Zwyciężając w ten sposób ostatecznie szatana, </w:t>
      </w:r>
      <w:r w:rsidRPr="00591483">
        <w:rPr>
          <w:rStyle w:val="Uwydatnienie"/>
          <w:rFonts w:cs="Times New Roman"/>
          <w:lang w:val="pl-PL"/>
        </w:rPr>
        <w:t>władcę tego świata</w:t>
      </w:r>
      <w:r w:rsidRPr="00591483">
        <w:rPr>
          <w:rFonts w:cs="Times New Roman"/>
          <w:lang w:val="pl-PL"/>
        </w:rPr>
        <w:t xml:space="preserve"> (J 12,31), uroczyście ogłasza: </w:t>
      </w:r>
      <w:r w:rsidRPr="00591483">
        <w:rPr>
          <w:rStyle w:val="Uwydatnienie"/>
          <w:rFonts w:cs="Times New Roman"/>
          <w:lang w:val="pl-PL"/>
        </w:rPr>
        <w:t>Dana mi jest wszelka władza na niebie i na ziemi</w:t>
      </w:r>
      <w:r w:rsidRPr="00591483">
        <w:rPr>
          <w:rFonts w:cs="Times New Roman"/>
          <w:lang w:val="pl-PL"/>
        </w:rPr>
        <w:t xml:space="preserve"> (Mt 28,18). I posyła uczniów do głoszenia Królestwa Bożego w narodach (Mt 28,19), gdyż wie, że królestwo szatana, królestwo ciemności ginie wszędzie tam, gdzie rozbłyska światłość Królestwa Chrystusa (Mt 12,28).</w:t>
      </w:r>
    </w:p>
    <w:p w:rsidR="00591483" w:rsidRPr="00591483" w:rsidRDefault="00591483" w:rsidP="00591483">
      <w:pPr>
        <w:pStyle w:val="Standard"/>
        <w:jc w:val="both"/>
        <w:rPr>
          <w:lang w:val="pl-PL"/>
        </w:rPr>
      </w:pPr>
      <w:r w:rsidRPr="00591483">
        <w:rPr>
          <w:rFonts w:cs="Times New Roman"/>
          <w:lang w:val="pl-PL"/>
        </w:rPr>
        <w:tab/>
        <w:t xml:space="preserve">Chrystus Król głosi Królestwo – apostołowie głoszą Chrystusa Króla. Dzieje Apostolskie i wszystkie niemal Listy apostolskie tętnią radosną świadomością przyjścia Mesjasza-Króla i nastania ery mesjańskiej. Św. Paweł, który uwierzył, że zapowiedzianym przez Pisma królewskim potomkiem Dawida jest Jezus, za tę prawdę oddał swoje życie, </w:t>
      </w:r>
      <w:r w:rsidRPr="00591483">
        <w:rPr>
          <w:rStyle w:val="Uwydatnienie"/>
          <w:rFonts w:cs="Times New Roman"/>
          <w:lang w:val="pl-PL"/>
        </w:rPr>
        <w:t xml:space="preserve">głosząc </w:t>
      </w:r>
      <w:r w:rsidRPr="00591483">
        <w:rPr>
          <w:rFonts w:cs="Times New Roman"/>
          <w:lang w:val="pl-PL"/>
        </w:rPr>
        <w:t xml:space="preserve">– jak mówią Dzieje – </w:t>
      </w:r>
      <w:r w:rsidRPr="00591483">
        <w:rPr>
          <w:rStyle w:val="Uwydatnienie"/>
          <w:rFonts w:cs="Times New Roman"/>
          <w:lang w:val="pl-PL"/>
        </w:rPr>
        <w:t>innego</w:t>
      </w:r>
      <w:r w:rsidRPr="00591483">
        <w:rPr>
          <w:rFonts w:cs="Times New Roman"/>
          <w:lang w:val="pl-PL"/>
        </w:rPr>
        <w:t xml:space="preserve"> [niż cezar] </w:t>
      </w:r>
      <w:r w:rsidRPr="00591483">
        <w:rPr>
          <w:rStyle w:val="Uwydatnienie"/>
          <w:rFonts w:cs="Times New Roman"/>
          <w:lang w:val="pl-PL"/>
        </w:rPr>
        <w:t>Króla – Jezusa</w:t>
      </w:r>
      <w:r w:rsidRPr="00591483">
        <w:rPr>
          <w:rFonts w:cs="Times New Roman"/>
          <w:lang w:val="pl-PL"/>
        </w:rPr>
        <w:t xml:space="preserve"> (</w:t>
      </w:r>
      <w:proofErr w:type="spellStart"/>
      <w:r w:rsidRPr="00591483">
        <w:rPr>
          <w:rFonts w:cs="Times New Roman"/>
          <w:lang w:val="pl-PL"/>
        </w:rPr>
        <w:t>Dz</w:t>
      </w:r>
      <w:proofErr w:type="spellEnd"/>
      <w:r w:rsidRPr="00591483">
        <w:rPr>
          <w:rFonts w:cs="Times New Roman"/>
          <w:lang w:val="pl-PL"/>
        </w:rPr>
        <w:t xml:space="preserve"> 17,7; por. też </w:t>
      </w:r>
      <w:proofErr w:type="spellStart"/>
      <w:r w:rsidRPr="00591483">
        <w:rPr>
          <w:rFonts w:cs="Times New Roman"/>
          <w:lang w:val="pl-PL"/>
        </w:rPr>
        <w:t>Dz</w:t>
      </w:r>
      <w:proofErr w:type="spellEnd"/>
      <w:r w:rsidRPr="00591483">
        <w:rPr>
          <w:rFonts w:cs="Times New Roman"/>
          <w:lang w:val="pl-PL"/>
        </w:rPr>
        <w:t xml:space="preserve"> 9,22; 17,3; 26,23). Naucza o duchowym Królestwie Bożym, które ma ogarnąć także wymiar społeczny. Głosząc Ewangelię narodom pogańskim, które nie tkwiły w wielowiekowej tradycji mesjańskiej Żydów, a tytuł królewski oznaczał dla nich tyrana, św. Paweł w swych listach preferuje tytuł </w:t>
      </w:r>
      <w:r w:rsidRPr="00591483">
        <w:rPr>
          <w:rStyle w:val="StrongEmphasis"/>
          <w:rFonts w:cs="Times New Roman"/>
          <w:lang w:val="pl-PL"/>
        </w:rPr>
        <w:t>Pan</w:t>
      </w:r>
      <w:r w:rsidRPr="00591483">
        <w:rPr>
          <w:rFonts w:cs="Times New Roman"/>
          <w:lang w:val="pl-PL"/>
        </w:rPr>
        <w:t xml:space="preserve"> (gr. </w:t>
      </w:r>
      <w:proofErr w:type="spellStart"/>
      <w:r w:rsidRPr="00591483">
        <w:rPr>
          <w:rStyle w:val="StrongEmphasis"/>
          <w:rFonts w:cs="Times New Roman"/>
          <w:lang w:val="pl-PL"/>
        </w:rPr>
        <w:t>Kyrios</w:t>
      </w:r>
      <w:proofErr w:type="spellEnd"/>
      <w:r w:rsidRPr="00591483">
        <w:rPr>
          <w:rFonts w:cs="Times New Roman"/>
          <w:lang w:val="pl-PL"/>
        </w:rPr>
        <w:t xml:space="preserve">) na oznaczenie godności Jezusa (tytuł, który w ówczesnej mentalności językowej mieścił w sobie godność boską i królewską) oraz tytuł </w:t>
      </w:r>
      <w:r w:rsidRPr="00591483">
        <w:rPr>
          <w:rStyle w:val="StrongEmphasis"/>
          <w:rFonts w:cs="Times New Roman"/>
          <w:lang w:val="pl-PL"/>
        </w:rPr>
        <w:t>Chrystus</w:t>
      </w:r>
      <w:r w:rsidRPr="00591483">
        <w:rPr>
          <w:rFonts w:cs="Times New Roman"/>
          <w:lang w:val="pl-PL"/>
        </w:rPr>
        <w:t xml:space="preserve"> (379 razy w listach; gr. </w:t>
      </w:r>
      <w:proofErr w:type="spellStart"/>
      <w:r w:rsidRPr="00591483">
        <w:rPr>
          <w:rStyle w:val="StrongEmphasis"/>
          <w:rFonts w:cs="Times New Roman"/>
          <w:lang w:val="pl-PL"/>
        </w:rPr>
        <w:t>Christos</w:t>
      </w:r>
      <w:proofErr w:type="spellEnd"/>
      <w:r w:rsidRPr="00591483">
        <w:rPr>
          <w:rFonts w:cs="Times New Roman"/>
          <w:lang w:val="pl-PL"/>
        </w:rPr>
        <w:t>, czyli Mesjasz, Król).</w:t>
      </w:r>
    </w:p>
    <w:p w:rsidR="00591483" w:rsidRPr="00591483" w:rsidRDefault="00591483" w:rsidP="00591483">
      <w:pPr>
        <w:pStyle w:val="Standard"/>
        <w:jc w:val="both"/>
        <w:rPr>
          <w:lang w:val="pl-PL"/>
        </w:rPr>
      </w:pPr>
      <w:r w:rsidRPr="00591483">
        <w:rPr>
          <w:rFonts w:cs="Times New Roman"/>
          <w:lang w:val="pl-PL"/>
        </w:rPr>
        <w:tab/>
        <w:t xml:space="preserve">Księga Apokalipsy, wreszcie, kładzie szczególny nacisk na ukazanie Jezusa jako Króla – zmartwychwstałego, żyjącego w chwale i królującego wraz z Ojcem. Chwalebny Jezus objawi się w dniach ostatnich (takim, jakim jest obecnie od wniebowstąpienia aż na wieki): jako </w:t>
      </w:r>
      <w:r w:rsidRPr="00591483">
        <w:rPr>
          <w:rStyle w:val="StrongEmphasis"/>
          <w:rFonts w:cs="Times New Roman"/>
          <w:lang w:val="pl-PL"/>
        </w:rPr>
        <w:t xml:space="preserve">KRÓL KRÓLÓW I PAN PANÓW </w:t>
      </w:r>
      <w:r w:rsidRPr="00591483">
        <w:rPr>
          <w:rFonts w:cs="Times New Roman"/>
          <w:lang w:val="pl-PL"/>
        </w:rPr>
        <w:t>(</w:t>
      </w:r>
      <w:proofErr w:type="spellStart"/>
      <w:r w:rsidRPr="00591483">
        <w:rPr>
          <w:rFonts w:cs="Times New Roman"/>
          <w:lang w:val="pl-PL"/>
        </w:rPr>
        <w:t>Ap</w:t>
      </w:r>
      <w:proofErr w:type="spellEnd"/>
      <w:r w:rsidRPr="00591483">
        <w:rPr>
          <w:rFonts w:cs="Times New Roman"/>
          <w:lang w:val="pl-PL"/>
        </w:rPr>
        <w:t xml:space="preserve"> 17,14 i 19,16), aby ostatecznie zniszczyć królestwo szatana i zaprowadzić wieczne Królestwo Boże.</w:t>
      </w:r>
    </w:p>
    <w:p w:rsidR="00591483" w:rsidRPr="00591483" w:rsidRDefault="00591483" w:rsidP="00591483">
      <w:pPr>
        <w:pStyle w:val="Standard"/>
        <w:jc w:val="both"/>
        <w:rPr>
          <w:lang w:val="pl-PL"/>
        </w:rPr>
      </w:pPr>
      <w:r w:rsidRPr="00591483">
        <w:rPr>
          <w:rFonts w:cs="Times New Roman"/>
          <w:lang w:val="pl-PL"/>
        </w:rPr>
        <w:tab/>
        <w:t xml:space="preserve">Czy w NT jest obecna idea intronizacji Jezusa? Ojcowie Kościoła i współcześni egzegeci wskazują tu chętnie na kilka szczególnych momentów w życiu Jezusa, mówiąc o Jego intronizacji: czy to podczas chrztu w wodach Jordanu, kiedy Jezus zostaje namaszczony (Mesjasz) przez Ojca na Króla i rozpoczyna swą mesjańską misję; czy w czasie ukrzyżowania i śmierci (częste: Jezus królujący z krzyża, krzyż jako tron Jezusa); czy w momencie zmartwychwstania jako królewskim zatriumfowaniu Jezusa nad szatanem i śmiercią, czy wreszcie we wniebowstąpieniu jako pełnym chwały wkroczeniu do Nieba i zajęcie tronu po prawicy Ojca. Wiele tekstów NT mówi o tej boskiej intronizacji Jezusa: </w:t>
      </w:r>
      <w:r w:rsidRPr="00591483">
        <w:rPr>
          <w:rStyle w:val="Uwydatnienie"/>
          <w:rFonts w:cs="Times New Roman"/>
          <w:lang w:val="pl-PL"/>
        </w:rPr>
        <w:t xml:space="preserve">Dana Mi jest wszelka władza na niebie i na ziemi... Ojciec bowiem nie sądzi nikogo, lecz cały sąd przekazał Synowi... Dlatego też Bóg Go nad wszystko wywyższył i darował Mu imię... </w:t>
      </w:r>
      <w:r w:rsidRPr="00591483">
        <w:rPr>
          <w:rFonts w:cs="Times New Roman"/>
          <w:lang w:val="pl-PL"/>
        </w:rPr>
        <w:t xml:space="preserve">(zob. niżej). Wszystkie te </w:t>
      </w:r>
      <w:proofErr w:type="spellStart"/>
      <w:r w:rsidRPr="00591483">
        <w:rPr>
          <w:rFonts w:cs="Times New Roman"/>
          <w:lang w:val="pl-PL"/>
        </w:rPr>
        <w:t>teskty</w:t>
      </w:r>
      <w:proofErr w:type="spellEnd"/>
      <w:r w:rsidRPr="00591483">
        <w:rPr>
          <w:rFonts w:cs="Times New Roman"/>
          <w:lang w:val="pl-PL"/>
        </w:rPr>
        <w:t xml:space="preserve"> dotyczą jednak intronizacji Jezusa dokonanej przez Boga. Bardzo ważne jest też dokonanie go przez człowieka, gdyż Bóg nie jest Królem dla siebie samego, lecz dla człowieka, dla stworzenia. To człowiek ma uznać nad sobą Króla – Boga i podporządkować się pod Jego Prawo miłości.</w:t>
      </w:r>
    </w:p>
    <w:p w:rsidR="00591483" w:rsidRPr="00591483" w:rsidRDefault="00591483" w:rsidP="00591483">
      <w:pPr>
        <w:pStyle w:val="Standard"/>
        <w:jc w:val="both"/>
        <w:rPr>
          <w:lang w:val="pl-PL"/>
        </w:rPr>
      </w:pPr>
      <w:r w:rsidRPr="00591483">
        <w:rPr>
          <w:rFonts w:cs="Times New Roman"/>
          <w:lang w:val="pl-PL"/>
        </w:rPr>
        <w:tab/>
        <w:t xml:space="preserve">Tym, wobec którego mamy dokonać Intronizacji, tego aktu miłości i wiary, jest nie tyle Bóg w Trójcy, czy Bóg Ojciec, ale właśnie </w:t>
      </w:r>
      <w:r w:rsidRPr="00591483">
        <w:rPr>
          <w:rStyle w:val="StrongEmphasis"/>
          <w:rFonts w:cs="Times New Roman"/>
          <w:lang w:val="pl-PL"/>
        </w:rPr>
        <w:t>Jezus</w:t>
      </w:r>
      <w:r w:rsidRPr="00591483">
        <w:rPr>
          <w:rFonts w:cs="Times New Roman"/>
          <w:lang w:val="pl-PL"/>
        </w:rPr>
        <w:t xml:space="preserve">. Jemu Bóg Ojciec </w:t>
      </w:r>
      <w:r w:rsidRPr="00591483">
        <w:rPr>
          <w:rStyle w:val="Uwydatnienie"/>
          <w:rFonts w:cs="Times New Roman"/>
          <w:lang w:val="pl-PL"/>
        </w:rPr>
        <w:t xml:space="preserve">powierzył panowanie, chwałę i władzę królewską, </w:t>
      </w:r>
      <w:r w:rsidRPr="00591483">
        <w:rPr>
          <w:rFonts w:cs="Times New Roman"/>
          <w:lang w:val="pl-PL"/>
        </w:rPr>
        <w:t>aby</w:t>
      </w:r>
      <w:r w:rsidRPr="00591483">
        <w:rPr>
          <w:rStyle w:val="Uwydatnienie"/>
          <w:rFonts w:cs="Times New Roman"/>
          <w:lang w:val="pl-PL"/>
        </w:rPr>
        <w:t xml:space="preserve"> służyły Mu wszystkie narody, ludy i języki</w:t>
      </w:r>
      <w:r w:rsidRPr="00591483">
        <w:rPr>
          <w:rFonts w:cs="Times New Roman"/>
          <w:lang w:val="pl-PL"/>
        </w:rPr>
        <w:t xml:space="preserve"> (</w:t>
      </w:r>
      <w:proofErr w:type="spellStart"/>
      <w:r w:rsidRPr="00591483">
        <w:rPr>
          <w:rFonts w:cs="Times New Roman"/>
          <w:lang w:val="pl-PL"/>
        </w:rPr>
        <w:t>Dn</w:t>
      </w:r>
      <w:proofErr w:type="spellEnd"/>
      <w:r w:rsidRPr="00591483">
        <w:rPr>
          <w:rFonts w:cs="Times New Roman"/>
          <w:lang w:val="pl-PL"/>
        </w:rPr>
        <w:t xml:space="preserve"> 7,14). Na wołanie psalmisty: </w:t>
      </w:r>
      <w:r w:rsidRPr="00591483">
        <w:rPr>
          <w:rStyle w:val="Uwydatnienie"/>
          <w:rFonts w:cs="Times New Roman"/>
          <w:lang w:val="pl-PL"/>
        </w:rPr>
        <w:t>Boże, przekaż Twój sąd Królowi, a Twoją sprawiedliwość Synowi królewskiemu. Niech rządzi sprawiedliwie Twoim ludem, a ubogimi Twymi – według prawa</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72,1n) Bóg odpowiada Mesjaszowi: </w:t>
      </w:r>
      <w:r w:rsidRPr="00591483">
        <w:rPr>
          <w:rStyle w:val="Uwydatnienie"/>
          <w:rFonts w:cs="Times New Roman"/>
          <w:lang w:val="pl-PL"/>
        </w:rPr>
        <w:t>Żądaj ode mnie, a dam ci narody w dziedzictwo, a w posiadane twoje krańce ziemi. Żelazną rózgą będziesz nimi rządzić</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2,8n). I przekazał pełnię swej władzy Jezusowi, </w:t>
      </w:r>
      <w:r w:rsidRPr="00591483">
        <w:rPr>
          <w:rStyle w:val="Uwydatnienie"/>
          <w:rFonts w:cs="Times New Roman"/>
          <w:lang w:val="pl-PL"/>
        </w:rPr>
        <w:t>poddał Synowi wszystko</w:t>
      </w:r>
      <w:r w:rsidRPr="00591483">
        <w:rPr>
          <w:rFonts w:cs="Times New Roman"/>
          <w:lang w:val="pl-PL"/>
        </w:rPr>
        <w:t xml:space="preserve"> (1Kor 15,28), czyniąc Go </w:t>
      </w:r>
      <w:r w:rsidRPr="00591483">
        <w:rPr>
          <w:rStyle w:val="Uwydatnienie"/>
          <w:rFonts w:cs="Times New Roman"/>
          <w:lang w:val="pl-PL"/>
        </w:rPr>
        <w:t>dziedzicem wszystkich rzeczy</w:t>
      </w:r>
      <w:r w:rsidRPr="00591483">
        <w:rPr>
          <w:rFonts w:cs="Times New Roman"/>
          <w:lang w:val="pl-PL"/>
        </w:rPr>
        <w:t xml:space="preserve"> (</w:t>
      </w:r>
      <w:proofErr w:type="spellStart"/>
      <w:r w:rsidRPr="00591483">
        <w:rPr>
          <w:rFonts w:cs="Times New Roman"/>
          <w:lang w:val="pl-PL"/>
        </w:rPr>
        <w:t>Hbr</w:t>
      </w:r>
      <w:proofErr w:type="spellEnd"/>
      <w:r w:rsidRPr="00591483">
        <w:rPr>
          <w:rFonts w:cs="Times New Roman"/>
          <w:lang w:val="pl-PL"/>
        </w:rPr>
        <w:t xml:space="preserve"> 1,2). </w:t>
      </w:r>
      <w:r w:rsidRPr="00591483">
        <w:rPr>
          <w:rStyle w:val="Uwydatnienie"/>
          <w:rFonts w:cs="Times New Roman"/>
          <w:lang w:val="pl-PL"/>
        </w:rPr>
        <w:t>Wszystko rzucił pod stopy Jego</w:t>
      </w:r>
      <w:r w:rsidRPr="00591483">
        <w:rPr>
          <w:rFonts w:cs="Times New Roman"/>
          <w:lang w:val="pl-PL"/>
        </w:rPr>
        <w:t xml:space="preserve"> (1Kor 15,27), o czym zaświadcza sam Jezus: </w:t>
      </w:r>
      <w:r w:rsidRPr="00591483">
        <w:rPr>
          <w:rStyle w:val="Uwydatnienie"/>
          <w:rFonts w:cs="Times New Roman"/>
          <w:lang w:val="pl-PL"/>
        </w:rPr>
        <w:t>Ojciec bowiem nie sądzi nikogo, ale cały sąd przekazał Synowi, aby wszyscy oddawali cześć Synowi, tak jak oddają cześć Ojcu</w:t>
      </w:r>
      <w:r w:rsidRPr="00591483">
        <w:rPr>
          <w:rFonts w:cs="Times New Roman"/>
          <w:lang w:val="pl-PL"/>
        </w:rPr>
        <w:t xml:space="preserve">. (...) </w:t>
      </w:r>
      <w:r w:rsidRPr="00591483">
        <w:rPr>
          <w:rStyle w:val="Uwydatnienie"/>
          <w:rFonts w:cs="Times New Roman"/>
          <w:lang w:val="pl-PL"/>
        </w:rPr>
        <w:t>Przekazał Mu władzę wykonywania sądu, ponieważ jest Synem Człowieczym</w:t>
      </w:r>
      <w:r w:rsidRPr="00591483">
        <w:rPr>
          <w:rFonts w:cs="Times New Roman"/>
          <w:lang w:val="pl-PL"/>
        </w:rPr>
        <w:t xml:space="preserve"> (J 5,22n.27). Ojciec swą królewską władzę przekazał Jezusowi, abyśmy Jemu oddali należną Bogu cześć – poprzez akt intronizacji.</w:t>
      </w:r>
    </w:p>
    <w:p w:rsidR="00591483" w:rsidRPr="00591483" w:rsidRDefault="00591483" w:rsidP="00591483">
      <w:pPr>
        <w:pStyle w:val="Standard"/>
        <w:jc w:val="both"/>
        <w:rPr>
          <w:lang w:val="pl-PL"/>
        </w:rPr>
      </w:pPr>
      <w:r w:rsidRPr="00591483">
        <w:rPr>
          <w:rFonts w:cs="Times New Roman"/>
          <w:lang w:val="pl-PL"/>
        </w:rPr>
        <w:tab/>
        <w:t xml:space="preserve">A tak o przekazaniu władzy Jezusowi pisze Orygenes w swym sztandarowym dziele </w:t>
      </w:r>
      <w:r w:rsidRPr="00591483">
        <w:rPr>
          <w:rStyle w:val="Uwydatnienie"/>
          <w:rFonts w:cs="Times New Roman"/>
          <w:lang w:val="pl-PL"/>
        </w:rPr>
        <w:t>O zasadach</w:t>
      </w:r>
      <w:r w:rsidRPr="00591483">
        <w:rPr>
          <w:rFonts w:cs="Times New Roman"/>
          <w:lang w:val="pl-PL"/>
        </w:rPr>
        <w:t xml:space="preserve">: „Bóg nosi nazwę wszechmogącego i zawsze posiada przedmioty swej mocy, którymi zarządza jak Król albo Władca... Otóż Bóg Ojciec jest wszechmogący, ponieważ posiada władzę </w:t>
      </w:r>
      <w:r w:rsidRPr="00591483">
        <w:rPr>
          <w:rFonts w:cs="Times New Roman"/>
          <w:lang w:val="pl-PL"/>
        </w:rPr>
        <w:lastRenderedPageBreak/>
        <w:t>nad wszystkim – nad niebem i ziemią oraz nad tym, co się w nich znajduje. Władzę tę jednak sprawuje za pośrednictwem swego Syna, ponieważ «na imię Jezusa zgina się wszelkie kolano istot niebieskich, ziemskich i podziemnych». A jeśli «wszelkie kolano zgina się przed Jezusem», to Jemu niewątpliwie wszystko podlega, On nad wszystkim sprawuje władzę i za Jego pośrednictwem wszystko podlega Ojcu”.</w:t>
      </w:r>
    </w:p>
    <w:p w:rsidR="00591483" w:rsidRDefault="00591483" w:rsidP="00591483">
      <w:pPr>
        <w:pStyle w:val="Standard"/>
        <w:jc w:val="both"/>
      </w:pPr>
      <w:r w:rsidRPr="00591483">
        <w:rPr>
          <w:rFonts w:cs="Times New Roman"/>
          <w:lang w:val="pl-PL"/>
        </w:rPr>
        <w:tab/>
        <w:t xml:space="preserve">Jak wspomnieliśmy we wstępie, Pismo Święte ukazuje dzieje walki o panowanie Miłości Boga nad człowiekiem i światem. Przeciwko prawowitej władzy królewskiej Boga występują ludzie: Izraelici rzekli do Samuela: </w:t>
      </w:r>
      <w:r w:rsidRPr="00591483">
        <w:rPr>
          <w:rStyle w:val="Uwydatnienie"/>
          <w:rFonts w:cs="Times New Roman"/>
          <w:lang w:val="pl-PL"/>
        </w:rPr>
        <w:t xml:space="preserve">Daj nam króla, aby nami rządził. (...) A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rzekł do Samuela: „Wysłuchaj głosu ludu we wszystkim, co mówią do ciebie, bo nie ciebie odrzucają, lecz Mnie odrzucają jako Króla nad sobą”</w:t>
      </w:r>
      <w:r w:rsidRPr="00591483">
        <w:rPr>
          <w:rFonts w:cs="Times New Roman"/>
          <w:lang w:val="pl-PL"/>
        </w:rPr>
        <w:t xml:space="preserve"> (1 Sm 8,6n; por. 1 Sm 12,12); występują całe narody: </w:t>
      </w:r>
      <w:r w:rsidRPr="00591483">
        <w:rPr>
          <w:rStyle w:val="Uwydatnienie"/>
          <w:rFonts w:cs="Times New Roman"/>
          <w:lang w:val="pl-PL"/>
        </w:rPr>
        <w:t xml:space="preserve">Dlaczego narody się buntują, czemu ludy knują daremne zamysły? Królowie ziemi powstają i władcy spiskują wraz z nimi przeciw </w:t>
      </w:r>
      <w:proofErr w:type="spellStart"/>
      <w:r w:rsidRPr="00591483">
        <w:rPr>
          <w:rStyle w:val="Uwydatnienie"/>
          <w:rFonts w:cs="Times New Roman"/>
          <w:lang w:val="pl-PL"/>
        </w:rPr>
        <w:t>Jahwe</w:t>
      </w:r>
      <w:proofErr w:type="spellEnd"/>
      <w:r w:rsidRPr="00591483">
        <w:rPr>
          <w:rStyle w:val="Uwydatnienie"/>
          <w:rFonts w:cs="Times New Roman"/>
          <w:lang w:val="pl-PL"/>
        </w:rPr>
        <w:t xml:space="preserve"> i przeciw Jego Mesjaszowi</w:t>
      </w:r>
      <w:r w:rsidRPr="00591483">
        <w:rPr>
          <w:rFonts w:cs="Times New Roman"/>
          <w:lang w:val="pl-PL"/>
        </w:rPr>
        <w:t xml:space="preserve"> (</w:t>
      </w:r>
      <w:proofErr w:type="spellStart"/>
      <w:r w:rsidRPr="00591483">
        <w:rPr>
          <w:rFonts w:cs="Times New Roman"/>
          <w:lang w:val="pl-PL"/>
        </w:rPr>
        <w:t>Ps</w:t>
      </w:r>
      <w:proofErr w:type="spellEnd"/>
      <w:r w:rsidRPr="00591483">
        <w:rPr>
          <w:rFonts w:cs="Times New Roman"/>
          <w:lang w:val="pl-PL"/>
        </w:rPr>
        <w:t xml:space="preserve"> 2,1n); a przede wszystkim występuje szatan, który pragnie przejąć władzę nad ludźmi i światem. Mówi Lucyfer: </w:t>
      </w:r>
      <w:r w:rsidRPr="00591483">
        <w:rPr>
          <w:rStyle w:val="Uwydatnienie"/>
          <w:rFonts w:cs="Times New Roman"/>
          <w:lang w:val="pl-PL"/>
        </w:rPr>
        <w:t>Wstąpię na niebiosa; powyżej gwiazd Bożych postawię mój tron</w:t>
      </w:r>
      <w:r w:rsidRPr="00591483">
        <w:rPr>
          <w:rFonts w:cs="Times New Roman"/>
          <w:lang w:val="pl-PL"/>
        </w:rPr>
        <w:t xml:space="preserve"> (Iz 14,13); </w:t>
      </w:r>
      <w:r w:rsidRPr="00591483">
        <w:rPr>
          <w:rStyle w:val="Uwydatnienie"/>
          <w:rFonts w:cs="Times New Roman"/>
          <w:lang w:val="pl-PL"/>
        </w:rPr>
        <w:t>Ja jestem Bogiem, ja zasiadam na boskiej stolicy</w:t>
      </w:r>
      <w:r w:rsidRPr="00591483">
        <w:rPr>
          <w:rFonts w:cs="Times New Roman"/>
          <w:lang w:val="pl-PL"/>
        </w:rPr>
        <w:t xml:space="preserve"> (</w:t>
      </w:r>
      <w:proofErr w:type="spellStart"/>
      <w:r w:rsidRPr="00591483">
        <w:rPr>
          <w:rFonts w:cs="Times New Roman"/>
          <w:lang w:val="pl-PL"/>
        </w:rPr>
        <w:t>Ez</w:t>
      </w:r>
      <w:proofErr w:type="spellEnd"/>
      <w:r w:rsidRPr="00591483">
        <w:rPr>
          <w:rFonts w:cs="Times New Roman"/>
          <w:lang w:val="pl-PL"/>
        </w:rPr>
        <w:t xml:space="preserve"> 28,2). Naśladując Boga Króla, szatan także zakłada swoje, oparte na nienawiści i strachu, królestwo (o czym mówi Jezus: Mt 12,24-28; </w:t>
      </w:r>
      <w:proofErr w:type="spellStart"/>
      <w:r w:rsidRPr="00591483">
        <w:rPr>
          <w:rFonts w:cs="Times New Roman"/>
          <w:lang w:val="pl-PL"/>
        </w:rPr>
        <w:t>Mk</w:t>
      </w:r>
      <w:proofErr w:type="spellEnd"/>
      <w:r w:rsidRPr="00591483">
        <w:rPr>
          <w:rFonts w:cs="Times New Roman"/>
          <w:lang w:val="pl-PL"/>
        </w:rPr>
        <w:t xml:space="preserve"> 3,22-24; </w:t>
      </w:r>
      <w:proofErr w:type="spellStart"/>
      <w:r w:rsidRPr="00591483">
        <w:rPr>
          <w:rFonts w:cs="Times New Roman"/>
          <w:lang w:val="pl-PL"/>
        </w:rPr>
        <w:t>Łk</w:t>
      </w:r>
      <w:proofErr w:type="spellEnd"/>
      <w:r w:rsidRPr="00591483">
        <w:rPr>
          <w:rFonts w:cs="Times New Roman"/>
          <w:lang w:val="pl-PL"/>
        </w:rPr>
        <w:t xml:space="preserve"> 11,15-20; też </w:t>
      </w:r>
      <w:proofErr w:type="spellStart"/>
      <w:r w:rsidRPr="00591483">
        <w:rPr>
          <w:rFonts w:cs="Times New Roman"/>
          <w:lang w:val="pl-PL"/>
        </w:rPr>
        <w:t>Ap</w:t>
      </w:r>
      <w:proofErr w:type="spellEnd"/>
      <w:r w:rsidRPr="00591483">
        <w:rPr>
          <w:rFonts w:cs="Times New Roman"/>
          <w:lang w:val="pl-PL"/>
        </w:rPr>
        <w:t xml:space="preserve"> 16,10), ustawia na ziemi swój tron (</w:t>
      </w:r>
      <w:proofErr w:type="spellStart"/>
      <w:r w:rsidRPr="00591483">
        <w:rPr>
          <w:rFonts w:cs="Times New Roman"/>
          <w:lang w:val="pl-PL"/>
        </w:rPr>
        <w:t>Ap</w:t>
      </w:r>
      <w:proofErr w:type="spellEnd"/>
      <w:r w:rsidRPr="00591483">
        <w:rPr>
          <w:rFonts w:cs="Times New Roman"/>
          <w:lang w:val="pl-PL"/>
        </w:rPr>
        <w:t xml:space="preserve"> 2,13; 13,2; 16,10) i każe nazywać siebie królem (</w:t>
      </w:r>
      <w:proofErr w:type="spellStart"/>
      <w:r w:rsidRPr="00591483">
        <w:rPr>
          <w:rFonts w:cs="Times New Roman"/>
          <w:lang w:val="pl-PL"/>
        </w:rPr>
        <w:t>Ap</w:t>
      </w:r>
      <w:proofErr w:type="spellEnd"/>
      <w:r w:rsidRPr="00591483">
        <w:rPr>
          <w:rFonts w:cs="Times New Roman"/>
          <w:lang w:val="pl-PL"/>
        </w:rPr>
        <w:t xml:space="preserve"> 9,11). Do królestwa szatana należą ludzie i narody, które nie uznają panowania Bożego nad sobą i odrzucają Boże prawo. Stają się oni sługami królestwa ciemności (</w:t>
      </w:r>
      <w:proofErr w:type="spellStart"/>
      <w:r w:rsidRPr="00591483">
        <w:rPr>
          <w:rFonts w:cs="Times New Roman"/>
          <w:lang w:val="pl-PL"/>
        </w:rPr>
        <w:t>Ap</w:t>
      </w:r>
      <w:proofErr w:type="spellEnd"/>
      <w:r w:rsidRPr="00591483">
        <w:rPr>
          <w:rFonts w:cs="Times New Roman"/>
          <w:lang w:val="pl-PL"/>
        </w:rPr>
        <w:t xml:space="preserve"> 17,17), królestwa śmierci (</w:t>
      </w:r>
      <w:proofErr w:type="spellStart"/>
      <w:r w:rsidRPr="00591483">
        <w:rPr>
          <w:rFonts w:cs="Times New Roman"/>
          <w:lang w:val="pl-PL"/>
        </w:rPr>
        <w:t>Rz</w:t>
      </w:r>
      <w:proofErr w:type="spellEnd"/>
      <w:r w:rsidRPr="00591483">
        <w:rPr>
          <w:rFonts w:cs="Times New Roman"/>
          <w:lang w:val="pl-PL"/>
        </w:rPr>
        <w:t xml:space="preserve"> 5,17.21). </w:t>
      </w:r>
      <w:r w:rsidRPr="00591483">
        <w:rPr>
          <w:rStyle w:val="Uwydatnienie"/>
          <w:rFonts w:cs="Times New Roman"/>
          <w:lang w:val="pl-PL"/>
        </w:rPr>
        <w:t>Ci będą walczyć z Barankiem, a Baranek ich zwycięży, bo Panem jest panów i Królem królów – a także ci, co z Nim są: powołani, wybrani i wierni</w:t>
      </w:r>
      <w:r w:rsidRPr="00591483">
        <w:rPr>
          <w:rFonts w:cs="Times New Roman"/>
          <w:lang w:val="pl-PL"/>
        </w:rPr>
        <w:t xml:space="preserve"> (</w:t>
      </w:r>
      <w:proofErr w:type="spellStart"/>
      <w:r w:rsidRPr="00591483">
        <w:rPr>
          <w:rFonts w:cs="Times New Roman"/>
          <w:lang w:val="pl-PL"/>
        </w:rPr>
        <w:t>Ap</w:t>
      </w:r>
      <w:proofErr w:type="spellEnd"/>
      <w:r w:rsidRPr="00591483">
        <w:rPr>
          <w:rFonts w:cs="Times New Roman"/>
          <w:lang w:val="pl-PL"/>
        </w:rPr>
        <w:t xml:space="preserve"> 17,14; por. </w:t>
      </w:r>
      <w:proofErr w:type="spellStart"/>
      <w:r>
        <w:rPr>
          <w:rFonts w:cs="Times New Roman"/>
        </w:rPr>
        <w:t>Ap</w:t>
      </w:r>
      <w:proofErr w:type="spellEnd"/>
      <w:r>
        <w:rPr>
          <w:rFonts w:cs="Times New Roman"/>
        </w:rPr>
        <w:t xml:space="preserve"> 19,11-21).</w:t>
      </w:r>
    </w:p>
    <w:p w:rsidR="00591483" w:rsidRDefault="00591483" w:rsidP="00591483">
      <w:pPr>
        <w:pStyle w:val="Standard"/>
        <w:jc w:val="both"/>
        <w:rPr>
          <w:rFonts w:cs="Times New Roman"/>
        </w:rPr>
      </w:pPr>
    </w:p>
    <w:p w:rsidR="00591483" w:rsidRDefault="00591483" w:rsidP="00591483">
      <w:pPr>
        <w:pStyle w:val="Standard"/>
        <w:jc w:val="both"/>
        <w:rPr>
          <w:rFonts w:cs="Times New Roman"/>
        </w:rPr>
      </w:pPr>
    </w:p>
    <w:p w:rsidR="005F63B4" w:rsidRDefault="005F63B4"/>
    <w:sectPr w:rsidR="005F63B4">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59"/>
    <w:rsid w:val="000022F2"/>
    <w:rsid w:val="00015DD7"/>
    <w:rsid w:val="000216CE"/>
    <w:rsid w:val="0002299C"/>
    <w:rsid w:val="00022D63"/>
    <w:rsid w:val="0002469C"/>
    <w:rsid w:val="00027BBD"/>
    <w:rsid w:val="00030757"/>
    <w:rsid w:val="0003142A"/>
    <w:rsid w:val="00046833"/>
    <w:rsid w:val="00054823"/>
    <w:rsid w:val="00062177"/>
    <w:rsid w:val="00064A2E"/>
    <w:rsid w:val="00081877"/>
    <w:rsid w:val="000949BB"/>
    <w:rsid w:val="000A036B"/>
    <w:rsid w:val="000A038A"/>
    <w:rsid w:val="000B1457"/>
    <w:rsid w:val="000B1DBB"/>
    <w:rsid w:val="000C1D78"/>
    <w:rsid w:val="000C1E83"/>
    <w:rsid w:val="000D579A"/>
    <w:rsid w:val="000E15D2"/>
    <w:rsid w:val="000F546A"/>
    <w:rsid w:val="000F6D3E"/>
    <w:rsid w:val="001113E1"/>
    <w:rsid w:val="00120EC0"/>
    <w:rsid w:val="00126483"/>
    <w:rsid w:val="00126831"/>
    <w:rsid w:val="0014103B"/>
    <w:rsid w:val="00141AA8"/>
    <w:rsid w:val="001435B3"/>
    <w:rsid w:val="0014410C"/>
    <w:rsid w:val="00144ECB"/>
    <w:rsid w:val="001535E1"/>
    <w:rsid w:val="001548AA"/>
    <w:rsid w:val="00164272"/>
    <w:rsid w:val="00167FBE"/>
    <w:rsid w:val="00171F30"/>
    <w:rsid w:val="0017653F"/>
    <w:rsid w:val="001A3FAB"/>
    <w:rsid w:val="001A7CD9"/>
    <w:rsid w:val="001A7DDF"/>
    <w:rsid w:val="001B6A85"/>
    <w:rsid w:val="001C429C"/>
    <w:rsid w:val="001D61E8"/>
    <w:rsid w:val="001F1123"/>
    <w:rsid w:val="001F2FEE"/>
    <w:rsid w:val="00203D62"/>
    <w:rsid w:val="002043DE"/>
    <w:rsid w:val="00204C9B"/>
    <w:rsid w:val="00220881"/>
    <w:rsid w:val="00220C68"/>
    <w:rsid w:val="002267A4"/>
    <w:rsid w:val="00232AFD"/>
    <w:rsid w:val="00234BA0"/>
    <w:rsid w:val="0024019F"/>
    <w:rsid w:val="00241EE0"/>
    <w:rsid w:val="0024720B"/>
    <w:rsid w:val="00254083"/>
    <w:rsid w:val="0025562E"/>
    <w:rsid w:val="00285C18"/>
    <w:rsid w:val="0029521A"/>
    <w:rsid w:val="00296CCD"/>
    <w:rsid w:val="002A602F"/>
    <w:rsid w:val="002B1E4A"/>
    <w:rsid w:val="002B4198"/>
    <w:rsid w:val="002B4A6C"/>
    <w:rsid w:val="002B5DD6"/>
    <w:rsid w:val="002C3A72"/>
    <w:rsid w:val="002C4398"/>
    <w:rsid w:val="002C466B"/>
    <w:rsid w:val="002D0E8D"/>
    <w:rsid w:val="002D742C"/>
    <w:rsid w:val="002E2C9B"/>
    <w:rsid w:val="002E37EE"/>
    <w:rsid w:val="002F05E3"/>
    <w:rsid w:val="003173DA"/>
    <w:rsid w:val="00322EC2"/>
    <w:rsid w:val="003259C9"/>
    <w:rsid w:val="003330FB"/>
    <w:rsid w:val="003344E6"/>
    <w:rsid w:val="00351F4C"/>
    <w:rsid w:val="00355C79"/>
    <w:rsid w:val="00370AB0"/>
    <w:rsid w:val="003819FC"/>
    <w:rsid w:val="003925F3"/>
    <w:rsid w:val="003969CD"/>
    <w:rsid w:val="003A36BD"/>
    <w:rsid w:val="003A6D9C"/>
    <w:rsid w:val="003B5B59"/>
    <w:rsid w:val="003D00F3"/>
    <w:rsid w:val="003D5ECE"/>
    <w:rsid w:val="003E12D3"/>
    <w:rsid w:val="003E48EF"/>
    <w:rsid w:val="00404768"/>
    <w:rsid w:val="004108CA"/>
    <w:rsid w:val="004120D0"/>
    <w:rsid w:val="00416AEF"/>
    <w:rsid w:val="00425F4D"/>
    <w:rsid w:val="004369EE"/>
    <w:rsid w:val="00445A88"/>
    <w:rsid w:val="00462011"/>
    <w:rsid w:val="00466CCB"/>
    <w:rsid w:val="004753CD"/>
    <w:rsid w:val="00491F1D"/>
    <w:rsid w:val="00493751"/>
    <w:rsid w:val="00493AF8"/>
    <w:rsid w:val="00494B37"/>
    <w:rsid w:val="004B1F95"/>
    <w:rsid w:val="004B3D18"/>
    <w:rsid w:val="004B4CEE"/>
    <w:rsid w:val="004B74AE"/>
    <w:rsid w:val="004C01EA"/>
    <w:rsid w:val="004C0F00"/>
    <w:rsid w:val="004C75D6"/>
    <w:rsid w:val="004D4518"/>
    <w:rsid w:val="004D4603"/>
    <w:rsid w:val="004E73B1"/>
    <w:rsid w:val="004F79C1"/>
    <w:rsid w:val="005158E1"/>
    <w:rsid w:val="0052461F"/>
    <w:rsid w:val="00524630"/>
    <w:rsid w:val="005276DF"/>
    <w:rsid w:val="005325BA"/>
    <w:rsid w:val="00543AE0"/>
    <w:rsid w:val="00550D57"/>
    <w:rsid w:val="005538B0"/>
    <w:rsid w:val="005664F9"/>
    <w:rsid w:val="00567307"/>
    <w:rsid w:val="00591483"/>
    <w:rsid w:val="005B589F"/>
    <w:rsid w:val="005C49E6"/>
    <w:rsid w:val="005C7A7C"/>
    <w:rsid w:val="005F63B4"/>
    <w:rsid w:val="006137CE"/>
    <w:rsid w:val="00614AD8"/>
    <w:rsid w:val="006317BB"/>
    <w:rsid w:val="00646F64"/>
    <w:rsid w:val="0064790C"/>
    <w:rsid w:val="006549F8"/>
    <w:rsid w:val="00661E72"/>
    <w:rsid w:val="00667F4C"/>
    <w:rsid w:val="00692693"/>
    <w:rsid w:val="006B1DCA"/>
    <w:rsid w:val="006B340B"/>
    <w:rsid w:val="006B5261"/>
    <w:rsid w:val="006D2E5A"/>
    <w:rsid w:val="006D5A37"/>
    <w:rsid w:val="006E7FD3"/>
    <w:rsid w:val="006F0BF2"/>
    <w:rsid w:val="007014E5"/>
    <w:rsid w:val="007049FE"/>
    <w:rsid w:val="007113FA"/>
    <w:rsid w:val="00717091"/>
    <w:rsid w:val="0072340F"/>
    <w:rsid w:val="0072555A"/>
    <w:rsid w:val="007344FA"/>
    <w:rsid w:val="00736B3F"/>
    <w:rsid w:val="007374D8"/>
    <w:rsid w:val="0075007D"/>
    <w:rsid w:val="0075728C"/>
    <w:rsid w:val="0075775C"/>
    <w:rsid w:val="0076343C"/>
    <w:rsid w:val="00767CD8"/>
    <w:rsid w:val="0077772C"/>
    <w:rsid w:val="00795CD1"/>
    <w:rsid w:val="007A1475"/>
    <w:rsid w:val="007D2A54"/>
    <w:rsid w:val="007D7E72"/>
    <w:rsid w:val="007E5810"/>
    <w:rsid w:val="00805606"/>
    <w:rsid w:val="00810051"/>
    <w:rsid w:val="0081132E"/>
    <w:rsid w:val="00825008"/>
    <w:rsid w:val="00850BA4"/>
    <w:rsid w:val="00854A95"/>
    <w:rsid w:val="0087210D"/>
    <w:rsid w:val="00880B56"/>
    <w:rsid w:val="008848E1"/>
    <w:rsid w:val="008A25B8"/>
    <w:rsid w:val="008C0C0A"/>
    <w:rsid w:val="008C2647"/>
    <w:rsid w:val="008D4758"/>
    <w:rsid w:val="008E30E8"/>
    <w:rsid w:val="008F0B47"/>
    <w:rsid w:val="008F4EFF"/>
    <w:rsid w:val="00901C6E"/>
    <w:rsid w:val="009041C3"/>
    <w:rsid w:val="0091317A"/>
    <w:rsid w:val="00924FD6"/>
    <w:rsid w:val="00935971"/>
    <w:rsid w:val="00952680"/>
    <w:rsid w:val="0095383D"/>
    <w:rsid w:val="00955CBD"/>
    <w:rsid w:val="0095749C"/>
    <w:rsid w:val="00961FED"/>
    <w:rsid w:val="00976A01"/>
    <w:rsid w:val="0099749F"/>
    <w:rsid w:val="009B594E"/>
    <w:rsid w:val="009C3DC4"/>
    <w:rsid w:val="009D74EA"/>
    <w:rsid w:val="009F146D"/>
    <w:rsid w:val="009F193E"/>
    <w:rsid w:val="009F1FF2"/>
    <w:rsid w:val="00A03306"/>
    <w:rsid w:val="00A104F9"/>
    <w:rsid w:val="00A1743E"/>
    <w:rsid w:val="00A17F7E"/>
    <w:rsid w:val="00A2343B"/>
    <w:rsid w:val="00A35C68"/>
    <w:rsid w:val="00A40DFD"/>
    <w:rsid w:val="00A43E70"/>
    <w:rsid w:val="00A4468D"/>
    <w:rsid w:val="00A51AB0"/>
    <w:rsid w:val="00A9694C"/>
    <w:rsid w:val="00A97E2E"/>
    <w:rsid w:val="00AA176A"/>
    <w:rsid w:val="00AA5C97"/>
    <w:rsid w:val="00AB5740"/>
    <w:rsid w:val="00AC35E3"/>
    <w:rsid w:val="00AC3625"/>
    <w:rsid w:val="00AD1F8C"/>
    <w:rsid w:val="00AE161B"/>
    <w:rsid w:val="00AE35A2"/>
    <w:rsid w:val="00AE3E71"/>
    <w:rsid w:val="00AE7E1E"/>
    <w:rsid w:val="00AF570E"/>
    <w:rsid w:val="00AF6C5A"/>
    <w:rsid w:val="00B02927"/>
    <w:rsid w:val="00B12333"/>
    <w:rsid w:val="00B34936"/>
    <w:rsid w:val="00B63D62"/>
    <w:rsid w:val="00B64373"/>
    <w:rsid w:val="00B85FA2"/>
    <w:rsid w:val="00B96484"/>
    <w:rsid w:val="00BA65E0"/>
    <w:rsid w:val="00BB2FE4"/>
    <w:rsid w:val="00BB31F3"/>
    <w:rsid w:val="00BC31A9"/>
    <w:rsid w:val="00BC48F0"/>
    <w:rsid w:val="00BC7427"/>
    <w:rsid w:val="00BE0302"/>
    <w:rsid w:val="00C0009C"/>
    <w:rsid w:val="00C03F51"/>
    <w:rsid w:val="00C117AB"/>
    <w:rsid w:val="00C138CA"/>
    <w:rsid w:val="00C145EA"/>
    <w:rsid w:val="00C16349"/>
    <w:rsid w:val="00C417CC"/>
    <w:rsid w:val="00C4587A"/>
    <w:rsid w:val="00C56AB6"/>
    <w:rsid w:val="00C65E55"/>
    <w:rsid w:val="00C8609D"/>
    <w:rsid w:val="00C919AC"/>
    <w:rsid w:val="00CA3466"/>
    <w:rsid w:val="00CB04F9"/>
    <w:rsid w:val="00CB1C59"/>
    <w:rsid w:val="00CB2949"/>
    <w:rsid w:val="00D3343B"/>
    <w:rsid w:val="00D46BD9"/>
    <w:rsid w:val="00D532CA"/>
    <w:rsid w:val="00D54682"/>
    <w:rsid w:val="00D60CBC"/>
    <w:rsid w:val="00D622E9"/>
    <w:rsid w:val="00D73AC1"/>
    <w:rsid w:val="00D754EF"/>
    <w:rsid w:val="00D93366"/>
    <w:rsid w:val="00DA12C4"/>
    <w:rsid w:val="00DA484B"/>
    <w:rsid w:val="00DA57A7"/>
    <w:rsid w:val="00DB4B03"/>
    <w:rsid w:val="00DB6B5D"/>
    <w:rsid w:val="00DC4E82"/>
    <w:rsid w:val="00DE7B20"/>
    <w:rsid w:val="00DF51AC"/>
    <w:rsid w:val="00E140E9"/>
    <w:rsid w:val="00E21221"/>
    <w:rsid w:val="00E32C9F"/>
    <w:rsid w:val="00E33C33"/>
    <w:rsid w:val="00E34AD0"/>
    <w:rsid w:val="00E35985"/>
    <w:rsid w:val="00E37E56"/>
    <w:rsid w:val="00E5523C"/>
    <w:rsid w:val="00E63B09"/>
    <w:rsid w:val="00E71DB0"/>
    <w:rsid w:val="00E75DFB"/>
    <w:rsid w:val="00E76165"/>
    <w:rsid w:val="00E871F1"/>
    <w:rsid w:val="00EA3827"/>
    <w:rsid w:val="00EB3BE7"/>
    <w:rsid w:val="00EB4921"/>
    <w:rsid w:val="00EC298C"/>
    <w:rsid w:val="00ED386C"/>
    <w:rsid w:val="00ED473D"/>
    <w:rsid w:val="00ED75AB"/>
    <w:rsid w:val="00F002D3"/>
    <w:rsid w:val="00F02FBC"/>
    <w:rsid w:val="00F033A4"/>
    <w:rsid w:val="00F11069"/>
    <w:rsid w:val="00F12E5E"/>
    <w:rsid w:val="00F21749"/>
    <w:rsid w:val="00F23F0E"/>
    <w:rsid w:val="00F31085"/>
    <w:rsid w:val="00F361F3"/>
    <w:rsid w:val="00F546FB"/>
    <w:rsid w:val="00F57B5B"/>
    <w:rsid w:val="00F601A7"/>
    <w:rsid w:val="00F62F3A"/>
    <w:rsid w:val="00F635BD"/>
    <w:rsid w:val="00F6609F"/>
    <w:rsid w:val="00F673B9"/>
    <w:rsid w:val="00F75324"/>
    <w:rsid w:val="00F84902"/>
    <w:rsid w:val="00F913BE"/>
    <w:rsid w:val="00F92A5B"/>
    <w:rsid w:val="00FA227A"/>
    <w:rsid w:val="00FB1843"/>
    <w:rsid w:val="00FC1336"/>
    <w:rsid w:val="00FC4EC7"/>
    <w:rsid w:val="00FD245F"/>
    <w:rsid w:val="00FD6085"/>
    <w:rsid w:val="00FE5628"/>
    <w:rsid w:val="00FE748C"/>
    <w:rsid w:val="00FF039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F2BC5-1D9F-4427-A88A-8AD8C2B0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hadow/>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91483"/>
    <w:pPr>
      <w:widowControl w:val="0"/>
      <w:suppressAutoHyphens/>
      <w:autoSpaceDN w:val="0"/>
      <w:spacing w:after="0" w:line="240" w:lineRule="auto"/>
      <w:textAlignment w:val="baseline"/>
    </w:pPr>
    <w:rPr>
      <w:rFonts w:eastAsia="Andale Sans UI" w:cs="Tahoma"/>
      <w:kern w:val="3"/>
      <w:lang w:val="de-DE" w:eastAsia="ja-JP" w:bidi="fa-IR"/>
    </w:rPr>
  </w:style>
  <w:style w:type="character" w:customStyle="1" w:styleId="StrongEmphasis">
    <w:name w:val="Strong Emphasis"/>
    <w:rsid w:val="00591483"/>
    <w:rPr>
      <w:b/>
      <w:bCs/>
    </w:rPr>
  </w:style>
  <w:style w:type="character" w:styleId="Uwydatnienie">
    <w:name w:val="Emphasis"/>
    <w:rsid w:val="00591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5842</Words>
  <Characters>35056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Asia</cp:lastModifiedBy>
  <cp:revision>2</cp:revision>
  <dcterms:created xsi:type="dcterms:W3CDTF">2016-11-03T17:15:00Z</dcterms:created>
  <dcterms:modified xsi:type="dcterms:W3CDTF">2016-11-03T17:15:00Z</dcterms:modified>
</cp:coreProperties>
</file>