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E412" w14:textId="1E00263A"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ZP/1</w:t>
      </w:r>
      <w:r w:rsidR="00B60374">
        <w:rPr>
          <w:sz w:val="24"/>
          <w:szCs w:val="24"/>
          <w:lang w:val="pl-PL"/>
        </w:rPr>
        <w:t>7</w:t>
      </w:r>
      <w:r w:rsidR="001B75C8" w:rsidRPr="007A1AC9">
        <w:rPr>
          <w:sz w:val="24"/>
          <w:szCs w:val="24"/>
        </w:rPr>
        <w:t>/202</w:t>
      </w:r>
      <w:r w:rsidR="00B60374">
        <w:rPr>
          <w:sz w:val="24"/>
          <w:szCs w:val="24"/>
          <w:lang w:val="pl-PL"/>
        </w:rPr>
        <w:t>2</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200C12AB" w:rsidR="00A033C3" w:rsidRPr="007A1AC9" w:rsidRDefault="003C1B7C" w:rsidP="003C1B7C">
      <w:pPr>
        <w:pStyle w:val="Nagwek3"/>
        <w:contextualSpacing/>
        <w:jc w:val="left"/>
        <w:rPr>
          <w:rFonts w:eastAsia="Calibri"/>
          <w:szCs w:val="28"/>
          <w:lang w:eastAsia="en-US"/>
        </w:rPr>
      </w:pPr>
      <w:r w:rsidRPr="007A1AC9">
        <w:t>Znak sprawy: ZP/1</w:t>
      </w:r>
      <w:r w:rsidR="00B60374">
        <w:t>7</w:t>
      </w:r>
      <w:r w:rsidRPr="007A1AC9">
        <w:t>/202</w:t>
      </w:r>
      <w:r w:rsidR="00B60374">
        <w:t>2</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DB7260">
      <w:pPr>
        <w:pStyle w:val="Tekstpodstawowy"/>
        <w:contextualSpacing/>
      </w:pPr>
    </w:p>
    <w:p w14:paraId="37D012F8" w14:textId="64B65BFA" w:rsidR="001B75C8" w:rsidRPr="007A1AC9" w:rsidRDefault="00286529" w:rsidP="00B60374">
      <w:pPr>
        <w:spacing w:after="240" w:line="276" w:lineRule="auto"/>
        <w:jc w:val="both"/>
        <w:rPr>
          <w:b/>
          <w:color w:val="000000"/>
          <w:kern w:val="0"/>
          <w:szCs w:val="22"/>
        </w:rPr>
      </w:pPr>
      <w:bookmarkStart w:id="0" w:name="_Hlk30095599"/>
      <w:r w:rsidRPr="007A1AC9">
        <w:rPr>
          <w:b/>
          <w:szCs w:val="24"/>
        </w:rPr>
        <w:t>„</w:t>
      </w:r>
      <w:r w:rsidR="00B60374">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B60374">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t>
      </w:r>
      <w:r w:rsidR="007A1AC9" w:rsidRPr="007A1AC9">
        <w:rPr>
          <w:b/>
        </w:rPr>
        <w:br/>
      </w:r>
      <w:r w:rsidR="00656E80" w:rsidRPr="007A1AC9">
        <w:rPr>
          <w:b/>
        </w:rPr>
        <w:t>w ramach modernizacji energooszczędnościowej</w:t>
      </w:r>
      <w:r w:rsidR="00B60374">
        <w:rPr>
          <w:b/>
        </w:rPr>
        <w:t xml:space="preserve"> budynku</w:t>
      </w:r>
      <w:r w:rsidR="001B75C8" w:rsidRPr="007A1AC9">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113"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113"/>
      </w:tblGrid>
      <w:tr w:rsidR="004F3879" w:rsidRPr="007A1AC9" w14:paraId="65DA6271" w14:textId="77777777" w:rsidTr="007B2CB4">
        <w:trPr>
          <w:trHeight w:val="417"/>
        </w:trPr>
        <w:tc>
          <w:tcPr>
            <w:tcW w:w="9113" w:type="dxa"/>
            <w:shd w:val="clear" w:color="auto" w:fill="auto"/>
            <w:tcMar>
              <w:top w:w="100" w:type="dxa"/>
              <w:left w:w="100" w:type="dxa"/>
              <w:bottom w:w="100" w:type="dxa"/>
              <w:right w:w="100" w:type="dxa"/>
            </w:tcMar>
          </w:tcPr>
          <w:p w14:paraId="6C6D9B11" w14:textId="4FFD9264"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00FB71B8" w:rsidRPr="007A1AC9">
              <w:rPr>
                <w:rFonts w:eastAsia="Arial"/>
                <w:kern w:val="0"/>
                <w:szCs w:val="24"/>
                <w:lang w:val="pl"/>
              </w:rPr>
              <w:t xml:space="preserve"> </w:t>
            </w:r>
            <w:r w:rsidRPr="007A1AC9">
              <w:rPr>
                <w:rFonts w:eastAsia="Arial"/>
                <w:kern w:val="0"/>
                <w:szCs w:val="24"/>
                <w:lang w:val="pl"/>
              </w:rPr>
              <w:t>:</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026235">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7029F342" w14:textId="77777777" w:rsidR="006D1201" w:rsidRPr="007A1AC9" w:rsidRDefault="006D1201" w:rsidP="006D1201">
            <w:pPr>
              <w:spacing w:after="240"/>
              <w:contextualSpacing/>
              <w:jc w:val="both"/>
              <w:rPr>
                <w:rFonts w:eastAsia="Arial"/>
                <w:kern w:val="0"/>
                <w:szCs w:val="24"/>
                <w:lang w:val="pl"/>
              </w:rPr>
            </w:pPr>
          </w:p>
          <w:p w14:paraId="4001F3B3" w14:textId="20F18E0B" w:rsidR="006D1201" w:rsidRDefault="00B401F4" w:rsidP="00EE0D7F">
            <w:pPr>
              <w:spacing w:before="240" w:line="276" w:lineRule="auto"/>
              <w:contextualSpacing/>
              <w:jc w:val="both"/>
              <w:rPr>
                <w:rFonts w:eastAsia="Arial"/>
                <w:kern w:val="0"/>
                <w:szCs w:val="24"/>
                <w:lang w:val="pl"/>
              </w:rPr>
            </w:pPr>
            <w:r w:rsidRPr="007A1AC9">
              <w:rPr>
                <w:rFonts w:eastAsia="Arial"/>
                <w:b/>
                <w:bCs/>
                <w:kern w:val="0"/>
                <w:szCs w:val="24"/>
                <w:lang w:val="pl"/>
              </w:rPr>
              <w:lastRenderedPageBreak/>
              <w:t>2.</w:t>
            </w:r>
            <w:r w:rsidRPr="007A1AC9">
              <w:rPr>
                <w:rFonts w:eastAsia="Arial"/>
                <w:kern w:val="0"/>
                <w:szCs w:val="24"/>
                <w:lang w:val="pl"/>
              </w:rPr>
              <w:t xml:space="preserve"> </w:t>
            </w:r>
            <w:r w:rsidR="006D1201" w:rsidRPr="007A1AC9">
              <w:rPr>
                <w:rFonts w:eastAsia="Arial"/>
                <w:kern w:val="0"/>
                <w:szCs w:val="24"/>
                <w:lang w:val="pl"/>
              </w:rPr>
              <w:t xml:space="preserve">Składniki cenowe oferty </w:t>
            </w:r>
            <w:r w:rsidR="005C285E">
              <w:rPr>
                <w:rFonts w:eastAsia="Arial"/>
                <w:kern w:val="0"/>
                <w:szCs w:val="24"/>
                <w:lang w:val="pl"/>
              </w:rPr>
              <w:t>:</w:t>
            </w:r>
          </w:p>
          <w:p w14:paraId="6DE2F40A" w14:textId="77777777" w:rsidR="00AB4F1C" w:rsidRPr="00AB4F1C" w:rsidRDefault="00AB4F1C" w:rsidP="00EE0D7F">
            <w:pPr>
              <w:spacing w:before="240" w:line="276" w:lineRule="auto"/>
              <w:contextualSpacing/>
              <w:jc w:val="both"/>
              <w:rPr>
                <w:rFonts w:eastAsia="Arial"/>
                <w:kern w:val="0"/>
                <w:sz w:val="16"/>
                <w:szCs w:val="16"/>
                <w:lang w:val="pl"/>
              </w:rPr>
            </w:pPr>
          </w:p>
          <w:p w14:paraId="371ECF3A" w14:textId="7E024AD1" w:rsidR="006D1201" w:rsidRPr="007A1AC9" w:rsidRDefault="009674F3" w:rsidP="00385CBB">
            <w:pPr>
              <w:spacing w:line="480" w:lineRule="auto"/>
              <w:ind w:left="708"/>
              <w:contextualSpacing/>
              <w:jc w:val="both"/>
              <w:rPr>
                <w:rFonts w:eastAsia="Arial"/>
                <w:b/>
                <w:bCs/>
                <w:kern w:val="0"/>
                <w:szCs w:val="24"/>
                <w:u w:val="single"/>
                <w:lang w:val="pl"/>
              </w:rPr>
            </w:pPr>
            <w:bookmarkStart w:id="1" w:name="_Hlk97397508"/>
            <w:r w:rsidRPr="007A1AC9">
              <w:rPr>
                <w:rFonts w:eastAsia="Arial"/>
                <w:b/>
                <w:bCs/>
                <w:kern w:val="0"/>
                <w:szCs w:val="24"/>
                <w:u w:val="single"/>
                <w:lang w:val="pl"/>
              </w:rPr>
              <w:t>CZĘŚĆ 1</w:t>
            </w:r>
            <w:r w:rsidR="006D1201" w:rsidRPr="007A1AC9">
              <w:rPr>
                <w:rFonts w:eastAsia="Arial"/>
                <w:b/>
                <w:bCs/>
                <w:kern w:val="0"/>
                <w:szCs w:val="24"/>
                <w:u w:val="single"/>
                <w:lang w:val="pl"/>
              </w:rPr>
              <w:t>:</w:t>
            </w:r>
            <w:r w:rsidR="00706A72">
              <w:rPr>
                <w:rFonts w:eastAsia="Arial"/>
                <w:b/>
                <w:bCs/>
                <w:kern w:val="0"/>
                <w:szCs w:val="24"/>
                <w:u w:val="single"/>
                <w:lang w:val="pl"/>
              </w:rPr>
              <w:t xml:space="preserve"> </w:t>
            </w:r>
            <w:r w:rsidR="00706A72" w:rsidRPr="00706A72">
              <w:rPr>
                <w:rFonts w:eastAsia="Arial"/>
                <w:kern w:val="0"/>
                <w:szCs w:val="24"/>
                <w:u w:val="single"/>
                <w:lang w:val="pl"/>
              </w:rPr>
              <w:t>Modernizacja maszynowni dwóch dźwigów osobowych</w:t>
            </w:r>
          </w:p>
          <w:bookmarkEnd w:id="1"/>
          <w:p w14:paraId="68DBEAF3" w14:textId="5526FAAC" w:rsidR="00D319BD" w:rsidRPr="007A1AC9" w:rsidRDefault="00D319BD" w:rsidP="00385CBB">
            <w:pPr>
              <w:spacing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18F46FB0" w:rsidR="006D1201" w:rsidRDefault="006D1201" w:rsidP="00385CBB">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746D83DB" w14:textId="77777777" w:rsidR="00AB4F1C" w:rsidRPr="00AB4F1C" w:rsidRDefault="00AB4F1C" w:rsidP="00385CBB">
            <w:pPr>
              <w:spacing w:after="240" w:line="480" w:lineRule="auto"/>
              <w:contextualSpacing/>
              <w:jc w:val="both"/>
              <w:rPr>
                <w:rFonts w:eastAsia="Arial"/>
                <w:kern w:val="0"/>
                <w:sz w:val="16"/>
                <w:szCs w:val="16"/>
                <w:lang w:val="pl"/>
              </w:rPr>
            </w:pPr>
          </w:p>
          <w:p w14:paraId="6B8F8ADC" w14:textId="7DF5AFD3" w:rsidR="006D1201" w:rsidRPr="007A1AC9" w:rsidRDefault="009674F3" w:rsidP="00385CBB">
            <w:pPr>
              <w:spacing w:before="240" w:line="480" w:lineRule="auto"/>
              <w:ind w:left="708"/>
              <w:contextualSpacing/>
              <w:jc w:val="both"/>
              <w:rPr>
                <w:rFonts w:eastAsia="Arial"/>
                <w:b/>
                <w:bCs/>
                <w:kern w:val="0"/>
                <w:szCs w:val="24"/>
                <w:u w:val="single"/>
                <w:lang w:val="pl"/>
              </w:rPr>
            </w:pPr>
            <w:bookmarkStart w:id="2" w:name="_Hlk97397599"/>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r w:rsidR="00706A72">
              <w:rPr>
                <w:rFonts w:eastAsia="Arial"/>
                <w:b/>
                <w:bCs/>
                <w:kern w:val="0"/>
                <w:szCs w:val="24"/>
                <w:u w:val="single"/>
                <w:lang w:val="pl"/>
              </w:rPr>
              <w:t xml:space="preserve"> </w:t>
            </w:r>
            <w:r w:rsidR="00706A72" w:rsidRPr="00706A72">
              <w:rPr>
                <w:rFonts w:eastAsia="Arial"/>
                <w:kern w:val="0"/>
                <w:szCs w:val="24"/>
                <w:u w:val="single"/>
                <w:lang w:val="pl"/>
              </w:rPr>
              <w:t>Wymiana elementów dwóch szybów dźwigów osobowych</w:t>
            </w:r>
          </w:p>
          <w:bookmarkEnd w:id="2"/>
          <w:p w14:paraId="3E765C7F" w14:textId="77777777" w:rsidR="00D319BD" w:rsidRPr="007A1AC9" w:rsidRDefault="00D319BD" w:rsidP="00385CBB">
            <w:pPr>
              <w:spacing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385CBB">
            <w:pPr>
              <w:spacing w:line="480"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03C81A0A" w:rsidR="006D1201" w:rsidRDefault="006D1201" w:rsidP="00385CBB">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2E9BB55F" w14:textId="77777777" w:rsidR="00AB4F1C" w:rsidRPr="00AB4F1C" w:rsidRDefault="00AB4F1C" w:rsidP="00385CBB">
            <w:pPr>
              <w:spacing w:line="480" w:lineRule="auto"/>
              <w:contextualSpacing/>
              <w:jc w:val="both"/>
              <w:rPr>
                <w:rFonts w:eastAsia="Arial"/>
                <w:kern w:val="0"/>
                <w:sz w:val="8"/>
                <w:szCs w:val="8"/>
                <w:lang w:val="pl"/>
              </w:rPr>
            </w:pPr>
          </w:p>
          <w:p w14:paraId="09D596FD" w14:textId="77777777" w:rsidR="006D1201" w:rsidRDefault="006D1201" w:rsidP="00385CBB">
            <w:pPr>
              <w:spacing w:line="480" w:lineRule="auto"/>
              <w:contextualSpacing/>
              <w:jc w:val="both"/>
              <w:rPr>
                <w:rFonts w:eastAsia="Arial"/>
                <w:kern w:val="0"/>
                <w:szCs w:val="24"/>
                <w:lang w:val="pl"/>
              </w:rPr>
            </w:pPr>
            <w:r w:rsidRPr="007A1AC9">
              <w:rPr>
                <w:rFonts w:eastAsia="Arial"/>
                <w:b/>
                <w:bCs/>
                <w:kern w:val="0"/>
                <w:szCs w:val="24"/>
                <w:lang w:val="pl"/>
              </w:rPr>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p w14:paraId="76CF5264" w14:textId="29F610E6" w:rsidR="00B60374" w:rsidRDefault="00B60374" w:rsidP="00385CBB">
            <w:pPr>
              <w:spacing w:line="480" w:lineRule="auto"/>
              <w:contextualSpacing/>
              <w:jc w:val="both"/>
              <w:rPr>
                <w:rFonts w:eastAsia="Arial"/>
                <w:kern w:val="0"/>
                <w:szCs w:val="24"/>
                <w:lang w:val="pl"/>
              </w:rPr>
            </w:pPr>
            <w:r w:rsidRPr="00B60374">
              <w:rPr>
                <w:rFonts w:eastAsia="Arial"/>
                <w:b/>
                <w:bCs/>
                <w:kern w:val="0"/>
                <w:szCs w:val="24"/>
                <w:lang w:val="pl"/>
              </w:rPr>
              <w:t>4</w:t>
            </w:r>
            <w:r>
              <w:rPr>
                <w:rFonts w:eastAsia="Arial"/>
                <w:kern w:val="0"/>
                <w:szCs w:val="24"/>
                <w:lang w:val="pl"/>
              </w:rPr>
              <w:t xml:space="preserve">. Liczba dni wyłączenia dźwigów z eksploatacji </w:t>
            </w:r>
            <w:r w:rsidR="00986060">
              <w:rPr>
                <w:rFonts w:eastAsia="Arial"/>
                <w:kern w:val="0"/>
                <w:szCs w:val="24"/>
                <w:lang w:val="pl"/>
              </w:rPr>
              <w:t xml:space="preserve">(dni)   </w:t>
            </w:r>
            <w:r>
              <w:rPr>
                <w:rFonts w:eastAsia="Arial"/>
                <w:kern w:val="0"/>
                <w:szCs w:val="24"/>
                <w:lang w:val="pl"/>
              </w:rPr>
              <w:t xml:space="preserve">............................. </w:t>
            </w:r>
          </w:p>
          <w:p w14:paraId="36AEAAC7" w14:textId="0F9A9605" w:rsidR="00986060" w:rsidRPr="00986060" w:rsidRDefault="00986060" w:rsidP="00385CBB">
            <w:pPr>
              <w:spacing w:line="480" w:lineRule="auto"/>
              <w:contextualSpacing/>
              <w:jc w:val="both"/>
              <w:rPr>
                <w:rFonts w:eastAsia="Arial"/>
                <w:kern w:val="0"/>
                <w:szCs w:val="24"/>
                <w:lang w:val="pl"/>
              </w:rPr>
            </w:pPr>
            <w:r>
              <w:rPr>
                <w:rFonts w:eastAsia="Arial"/>
                <w:b/>
                <w:bCs/>
                <w:kern w:val="0"/>
                <w:szCs w:val="24"/>
                <w:lang w:val="pl"/>
              </w:rPr>
              <w:t xml:space="preserve">5. </w:t>
            </w:r>
            <w:r>
              <w:rPr>
                <w:rFonts w:eastAsia="Arial"/>
                <w:kern w:val="0"/>
                <w:szCs w:val="24"/>
                <w:lang w:val="pl"/>
              </w:rPr>
              <w:t>Okres zdolności użytkowej (</w:t>
            </w:r>
            <w:r w:rsidR="00172638">
              <w:rPr>
                <w:rFonts w:eastAsia="Arial"/>
                <w:kern w:val="0"/>
                <w:szCs w:val="24"/>
                <w:lang w:val="pl"/>
              </w:rPr>
              <w:t>RESURS</w:t>
            </w:r>
            <w:r>
              <w:rPr>
                <w:rFonts w:eastAsia="Arial"/>
                <w:kern w:val="0"/>
                <w:szCs w:val="24"/>
                <w:lang w:val="pl"/>
              </w:rPr>
              <w:t>) całości urządzenia (lata)   ..........................</w:t>
            </w:r>
          </w:p>
        </w:tc>
      </w:tr>
    </w:tbl>
    <w:p w14:paraId="77258F6A" w14:textId="77777777" w:rsidR="00BA23C7" w:rsidRPr="007A1AC9" w:rsidRDefault="00BA23C7" w:rsidP="008B3906">
      <w:pPr>
        <w:pStyle w:val="Tekstpodstawowy"/>
        <w:contextualSpacing/>
        <w:rPr>
          <w:lang w:val="pl-PL"/>
        </w:rPr>
      </w:pPr>
    </w:p>
    <w:p w14:paraId="290464B5" w14:textId="77777777" w:rsidR="00385CBB" w:rsidRDefault="00385CBB" w:rsidP="00385CBB">
      <w:pPr>
        <w:pStyle w:val="Lista"/>
        <w:spacing w:line="480" w:lineRule="auto"/>
        <w:ind w:left="0" w:firstLine="0"/>
        <w:contextualSpacing/>
        <w:rPr>
          <w:sz w:val="24"/>
          <w:szCs w:val="24"/>
        </w:rPr>
      </w:pPr>
    </w:p>
    <w:p w14:paraId="4B7F5C45" w14:textId="2EC725DD" w:rsidR="00DE756A" w:rsidRPr="007A1AC9" w:rsidRDefault="00DE756A" w:rsidP="00385CBB">
      <w:pPr>
        <w:pStyle w:val="Lista"/>
        <w:spacing w:line="480" w:lineRule="auto"/>
        <w:ind w:left="0" w:firstLine="0"/>
        <w:contextualSpacing/>
        <w:rPr>
          <w:b/>
          <w:sz w:val="24"/>
          <w:szCs w:val="24"/>
          <w:u w:val="single"/>
        </w:rPr>
      </w:pPr>
      <w:r w:rsidRPr="007A1AC9">
        <w:rPr>
          <w:sz w:val="24"/>
          <w:szCs w:val="24"/>
        </w:rPr>
        <w:t>Oświadczamy, że</w:t>
      </w:r>
      <w:r w:rsidRPr="007A1AC9">
        <w:rPr>
          <w:i/>
          <w:sz w:val="24"/>
          <w:szCs w:val="24"/>
        </w:rPr>
        <w:t xml:space="preserve"> (zaznaczyć odpowiednio)</w:t>
      </w:r>
      <w:r w:rsidRPr="007A1AC9">
        <w:rPr>
          <w:sz w:val="24"/>
          <w:szCs w:val="24"/>
        </w:rPr>
        <w:t>:</w:t>
      </w:r>
    </w:p>
    <w:p w14:paraId="7003A153" w14:textId="77777777" w:rsidR="00DE756A" w:rsidRPr="007A1AC9" w:rsidRDefault="00DE756A" w:rsidP="00385CBB">
      <w:pPr>
        <w:pStyle w:val="Lista"/>
        <w:spacing w:line="480" w:lineRule="auto"/>
        <w:ind w:left="0" w:firstLine="0"/>
        <w:contextualSpacing/>
        <w:rPr>
          <w:b/>
          <w:sz w:val="24"/>
          <w:szCs w:val="24"/>
        </w:rPr>
      </w:pPr>
      <w:r w:rsidRPr="007A1AC9">
        <w:rPr>
          <w:b/>
          <w:sz w:val="24"/>
          <w:szCs w:val="24"/>
        </w:rPr>
        <w:t>□</w:t>
      </w:r>
      <w:r w:rsidRPr="007A1AC9">
        <w:rPr>
          <w:b/>
          <w:sz w:val="24"/>
          <w:szCs w:val="24"/>
        </w:rPr>
        <w:tab/>
        <w:t>oferta nie zawiera tajemnicy przedsiębiorstwa</w:t>
      </w:r>
      <w:r w:rsidRPr="007A1AC9">
        <w:rPr>
          <w:sz w:val="24"/>
          <w:szCs w:val="24"/>
        </w:rPr>
        <w:t>;</w:t>
      </w:r>
    </w:p>
    <w:p w14:paraId="5650DA52" w14:textId="0C4C0F98" w:rsidR="00DE756A" w:rsidRPr="007A1AC9" w:rsidRDefault="00DE756A" w:rsidP="008273BF">
      <w:pPr>
        <w:pStyle w:val="Lista"/>
        <w:spacing w:line="480" w:lineRule="auto"/>
        <w:ind w:left="705" w:hanging="705"/>
        <w:contextualSpacing/>
        <w:rPr>
          <w:b/>
          <w:sz w:val="24"/>
          <w:szCs w:val="24"/>
        </w:rPr>
      </w:pPr>
      <w:r w:rsidRPr="007A1AC9">
        <w:rPr>
          <w:b/>
          <w:sz w:val="24"/>
          <w:szCs w:val="24"/>
        </w:rPr>
        <w:t>□</w:t>
      </w:r>
      <w:r w:rsidR="008273BF">
        <w:rPr>
          <w:b/>
          <w:sz w:val="24"/>
          <w:szCs w:val="24"/>
        </w:rPr>
        <w:tab/>
      </w:r>
      <w:r w:rsidRPr="007A1AC9">
        <w:rPr>
          <w:b/>
          <w:sz w:val="24"/>
          <w:szCs w:val="24"/>
        </w:rPr>
        <w:t xml:space="preserve">dokumenty na stronach od …..… do ……… oferty, stanowią tajemnicę przedsiębiorstwa </w:t>
      </w:r>
      <w:r w:rsidRPr="007A1AC9">
        <w:rPr>
          <w:sz w:val="24"/>
          <w:szCs w:val="24"/>
        </w:rPr>
        <w:t>w rozumieniu ustawy z dnia 16 kwietnia 1993 r. o zwalczaniu nieuczciwej konkurencji (Dz. U. z 20</w:t>
      </w:r>
      <w:r w:rsidR="00AF3107" w:rsidRPr="007A1AC9">
        <w:rPr>
          <w:sz w:val="24"/>
          <w:szCs w:val="24"/>
        </w:rPr>
        <w:t xml:space="preserve">20 </w:t>
      </w:r>
      <w:r w:rsidRPr="007A1AC9">
        <w:rPr>
          <w:sz w:val="24"/>
          <w:szCs w:val="24"/>
        </w:rPr>
        <w:t xml:space="preserve">r. poz. </w:t>
      </w:r>
      <w:r w:rsidR="00AF3107" w:rsidRPr="007A1AC9">
        <w:rPr>
          <w:sz w:val="24"/>
          <w:szCs w:val="24"/>
        </w:rPr>
        <w:t>1913</w:t>
      </w:r>
      <w:r w:rsidRPr="007A1AC9">
        <w:rPr>
          <w:sz w:val="24"/>
          <w:szCs w:val="24"/>
        </w:rPr>
        <w:t>)</w:t>
      </w:r>
      <w:r w:rsidRPr="007A1AC9">
        <w:rPr>
          <w:b/>
          <w:sz w:val="24"/>
          <w:szCs w:val="24"/>
        </w:rPr>
        <w:t>.</w:t>
      </w:r>
    </w:p>
    <w:p w14:paraId="3C8C8B3D" w14:textId="65C9477C" w:rsidR="00DE756A" w:rsidRPr="005428A4" w:rsidRDefault="00DE756A" w:rsidP="00DE756A">
      <w:pPr>
        <w:pStyle w:val="Lista"/>
        <w:spacing w:line="276" w:lineRule="auto"/>
        <w:contextualSpacing/>
        <w:jc w:val="both"/>
        <w:rPr>
          <w:i/>
          <w:strike/>
          <w:sz w:val="24"/>
          <w:szCs w:val="24"/>
        </w:rPr>
      </w:pPr>
    </w:p>
    <w:p w14:paraId="6945E5F3" w14:textId="77777777" w:rsidR="00385CBB" w:rsidRDefault="00385CBB">
      <w:pPr>
        <w:rPr>
          <w:kern w:val="0"/>
          <w:szCs w:val="24"/>
        </w:rPr>
      </w:pPr>
      <w:r>
        <w:rPr>
          <w:szCs w:val="24"/>
        </w:rPr>
        <w:br w:type="page"/>
      </w:r>
    </w:p>
    <w:p w14:paraId="062F3B23" w14:textId="60B1E650" w:rsidR="00FB2A2C" w:rsidRPr="00385CBB" w:rsidRDefault="001B53A4" w:rsidP="00385CBB">
      <w:pPr>
        <w:pStyle w:val="Lista"/>
        <w:spacing w:after="240" w:line="276" w:lineRule="auto"/>
        <w:ind w:left="0" w:firstLine="0"/>
        <w:contextualSpacing/>
        <w:jc w:val="both"/>
        <w:rPr>
          <w:sz w:val="24"/>
          <w:szCs w:val="24"/>
        </w:rPr>
      </w:pPr>
      <w:r>
        <w:rPr>
          <w:sz w:val="24"/>
          <w:szCs w:val="24"/>
        </w:rPr>
        <w:lastRenderedPageBreak/>
        <w:t>Oświadczam/y, że wypełniłem/</w:t>
      </w:r>
      <w:r w:rsidR="00FB2A2C" w:rsidRPr="00385CBB">
        <w:rPr>
          <w:sz w:val="24"/>
          <w:szCs w:val="24"/>
        </w:rPr>
        <w:t>liśmy obowiązki informacyjne przewidziane w art. 13 lub art. 14 RODO1) wobec osób fizycznych, od których dane osobowe bezpośr</w:t>
      </w:r>
      <w:r>
        <w:rPr>
          <w:sz w:val="24"/>
          <w:szCs w:val="24"/>
        </w:rPr>
        <w:t>ednio lub pośrednio pozyskałem/</w:t>
      </w:r>
      <w:r w:rsidR="00FB2A2C" w:rsidRPr="00385CBB">
        <w:rPr>
          <w:sz w:val="24"/>
          <w:szCs w:val="24"/>
        </w:rPr>
        <w:t>liśmy w celu ubiegania się o udzielenie zamówienia w niniejszym postępowaniu.</w:t>
      </w:r>
    </w:p>
    <w:p w14:paraId="24864B55" w14:textId="77777777" w:rsidR="00385CBB" w:rsidRPr="00385CBB" w:rsidRDefault="00385CBB" w:rsidP="00385CBB">
      <w:pPr>
        <w:pStyle w:val="Lista"/>
        <w:spacing w:before="240" w:line="276" w:lineRule="auto"/>
        <w:contextualSpacing/>
        <w:jc w:val="both"/>
        <w:rPr>
          <w:sz w:val="16"/>
          <w:szCs w:val="16"/>
        </w:rPr>
      </w:pPr>
    </w:p>
    <w:p w14:paraId="5CFC537A" w14:textId="526FC285" w:rsidR="00FB2A2C" w:rsidRPr="00385CBB" w:rsidRDefault="00FB2A2C" w:rsidP="00385CBB">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t>
      </w:r>
    </w:p>
    <w:p w14:paraId="571B5E23"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w sprawie ochrony osób fizycznych w związku z przetwarzaniem danych osobowych </w:t>
      </w:r>
    </w:p>
    <w:p w14:paraId="4FF7575B"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i w sprawie swobodnego przepływu takich danych oraz uchylenia dyrektywy 95/46/WE (ogólne rozporządzenie o ochronie danych) (Dz. Urz. UE L 119 z dnia 4.05.2016 r., str. 1). </w:t>
      </w:r>
    </w:p>
    <w:p w14:paraId="03BC313B" w14:textId="77777777" w:rsidR="00385CBB" w:rsidRPr="00385CBB" w:rsidRDefault="00385CBB" w:rsidP="00FB2A2C">
      <w:pPr>
        <w:pStyle w:val="Lista"/>
        <w:spacing w:line="276" w:lineRule="auto"/>
        <w:contextualSpacing/>
        <w:jc w:val="both"/>
        <w:rPr>
          <w:sz w:val="16"/>
          <w:szCs w:val="16"/>
        </w:rPr>
      </w:pPr>
    </w:p>
    <w:p w14:paraId="5EDF1473" w14:textId="4F04BC64" w:rsidR="00FB2A2C" w:rsidRPr="00385CBB" w:rsidRDefault="00FB2A2C" w:rsidP="00FB2A2C">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FB2A2C">
      <w:pPr>
        <w:pStyle w:val="Lista"/>
        <w:spacing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FB2A2C">
      <w:pPr>
        <w:pStyle w:val="Lista"/>
        <w:spacing w:line="276" w:lineRule="auto"/>
        <w:contextualSpacing/>
        <w:jc w:val="both"/>
        <w:rPr>
          <w:sz w:val="24"/>
          <w:szCs w:val="24"/>
        </w:rPr>
      </w:pPr>
      <w:r w:rsidRPr="00385CBB">
        <w:rPr>
          <w:sz w:val="24"/>
          <w:szCs w:val="24"/>
        </w:rPr>
        <w:t xml:space="preserve"> 1) Tak </w:t>
      </w:r>
    </w:p>
    <w:p w14:paraId="5E0FF9C3" w14:textId="4EE66ABD" w:rsidR="00FB2A2C" w:rsidRPr="00385CBB" w:rsidRDefault="00385CBB" w:rsidP="00FB2A2C">
      <w:pPr>
        <w:pStyle w:val="Lista"/>
        <w:spacing w:line="276" w:lineRule="auto"/>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FB2A2C">
      <w:pPr>
        <w:pStyle w:val="Lista"/>
        <w:spacing w:line="276"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08D78CFE"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ZP/1</w:t>
      </w:r>
      <w:r w:rsidR="00AB4F1C">
        <w:rPr>
          <w:b/>
        </w:rPr>
        <w:t>7</w:t>
      </w:r>
      <w:r w:rsidR="001B75C8" w:rsidRPr="007A1AC9">
        <w:rPr>
          <w:b/>
        </w:rPr>
        <w:t>/202</w:t>
      </w:r>
      <w:r w:rsidR="00AB4F1C">
        <w:rPr>
          <w:b/>
        </w:rPr>
        <w:t>2</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628B1F38" w:rsidR="00243BE8" w:rsidRPr="007A1AC9" w:rsidRDefault="001B75C8" w:rsidP="00243BE8">
      <w:pPr>
        <w:spacing w:line="259" w:lineRule="auto"/>
        <w:jc w:val="both"/>
        <w:rPr>
          <w:b/>
          <w:color w:val="000000"/>
          <w:kern w:val="0"/>
          <w:szCs w:val="22"/>
        </w:rPr>
      </w:pPr>
      <w:bookmarkStart w:id="3" w:name="_Hlk2097245"/>
      <w:r w:rsidRPr="007A1AC9">
        <w:rPr>
          <w:b/>
          <w:szCs w:val="24"/>
        </w:rPr>
        <w:t>„</w:t>
      </w:r>
      <w:r w:rsidR="00476F96">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77777777"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 xml:space="preserve">(pełna nazwa/firma, adres Wykonawcy)                 </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podpis/y osoby/osób upoważnionej/</w:t>
      </w:r>
      <w:proofErr w:type="spellStart"/>
      <w:r w:rsidRPr="007A1AC9">
        <w:rPr>
          <w:szCs w:val="24"/>
        </w:rPr>
        <w:t>ych</w:t>
      </w:r>
      <w:proofErr w:type="spellEnd"/>
      <w:r w:rsidRPr="007A1AC9">
        <w:rPr>
          <w:szCs w:val="24"/>
        </w:rPr>
        <w:t xml:space="preserve">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64046004" w:rsidR="00B17ED1" w:rsidRPr="007A1AC9" w:rsidRDefault="00B17ED1" w:rsidP="00B17ED1">
      <w:pPr>
        <w:pStyle w:val="Nagwek9"/>
        <w:contextualSpacing/>
        <w:jc w:val="right"/>
        <w:rPr>
          <w:rFonts w:ascii="Times New Roman" w:hAnsi="Times New Roman" w:cs="Times New Roman"/>
          <w:b/>
          <w:sz w:val="24"/>
          <w:szCs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ZP/1</w:t>
      </w:r>
      <w:r w:rsidR="00476F96">
        <w:rPr>
          <w:rFonts w:ascii="Times New Roman" w:hAnsi="Times New Roman" w:cs="Times New Roman"/>
          <w:b/>
          <w:sz w:val="24"/>
        </w:rPr>
        <w:t>7</w:t>
      </w:r>
      <w:r w:rsidRPr="007A1AC9">
        <w:rPr>
          <w:rFonts w:ascii="Times New Roman" w:hAnsi="Times New Roman" w:cs="Times New Roman"/>
          <w:b/>
          <w:sz w:val="24"/>
        </w:rPr>
        <w:t>/202</w:t>
      </w:r>
      <w:r w:rsidR="00476F96">
        <w:rPr>
          <w:rFonts w:ascii="Times New Roman" w:hAnsi="Times New Roman" w:cs="Times New Roman"/>
          <w:b/>
          <w:sz w:val="24"/>
        </w:rPr>
        <w:t>2</w:t>
      </w:r>
    </w:p>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7A1AC9" w:rsidRDefault="00085C87" w:rsidP="003B7AE8">
      <w:pPr>
        <w:contextualSpacing/>
        <w:jc w:val="right"/>
        <w:rPr>
          <w:b/>
          <w:szCs w:val="24"/>
        </w:rPr>
      </w:pPr>
    </w:p>
    <w:p w14:paraId="62E969FB" w14:textId="77777777" w:rsidR="00085C87" w:rsidRPr="007A1AC9" w:rsidRDefault="00085C87" w:rsidP="00085C87">
      <w:pPr>
        <w:contextualSpacing/>
        <w:jc w:val="center"/>
        <w:rPr>
          <w:b/>
          <w:szCs w:val="24"/>
        </w:rPr>
      </w:pPr>
      <w:r w:rsidRPr="007A1AC9">
        <w:rPr>
          <w:b/>
          <w:szCs w:val="24"/>
        </w:rPr>
        <w:t>OPIS PRZEDMIOTU ZAMÓWIENIA</w:t>
      </w:r>
    </w:p>
    <w:p w14:paraId="1D525FFB" w14:textId="015FCC71" w:rsidR="00243BE8" w:rsidRPr="007A1AC9" w:rsidRDefault="00243BE8" w:rsidP="00243BE8">
      <w:pPr>
        <w:spacing w:line="259" w:lineRule="auto"/>
        <w:jc w:val="both"/>
        <w:rPr>
          <w:b/>
          <w:color w:val="000000"/>
          <w:kern w:val="0"/>
          <w:szCs w:val="22"/>
        </w:rPr>
      </w:pPr>
      <w:bookmarkStart w:id="5" w:name="_Hlk65171441"/>
      <w:r w:rsidRPr="007A1AC9">
        <w:rPr>
          <w:b/>
          <w:szCs w:val="24"/>
        </w:rPr>
        <w:t>„</w:t>
      </w:r>
      <w:r w:rsidR="00476F96">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476F96">
        <w:rPr>
          <w:b/>
        </w:rPr>
        <w:t>ym</w:t>
      </w:r>
      <w:r w:rsidR="00656E80" w:rsidRPr="007A1AC9">
        <w:rPr>
          <w:b/>
        </w:rPr>
        <w:t xml:space="preserve"> przy Skwerze Kardynała Stefana Wyszyńskiego 6 w Warszawie</w:t>
      </w:r>
      <w:r w:rsidR="00C15AFF" w:rsidRPr="007A1AC9">
        <w:rPr>
          <w:b/>
        </w:rPr>
        <w:t>,</w:t>
      </w:r>
      <w:r w:rsidR="00656E80" w:rsidRPr="007A1AC9">
        <w:rPr>
          <w:b/>
        </w:rPr>
        <w:t xml:space="preserve"> w ramach modernizacji energooszczędnościowej</w:t>
      </w:r>
      <w:r w:rsidR="00476F96">
        <w:rPr>
          <w:b/>
        </w:rPr>
        <w:t xml:space="preserve"> budynku</w:t>
      </w:r>
      <w:r w:rsidRPr="007A1AC9">
        <w:rPr>
          <w:b/>
          <w:color w:val="000000"/>
          <w:kern w:val="0"/>
          <w:szCs w:val="22"/>
        </w:rPr>
        <w:t>”</w:t>
      </w:r>
    </w:p>
    <w:p w14:paraId="6E163E42" w14:textId="0EC0E3B3" w:rsidR="00E52D73" w:rsidRPr="00002198" w:rsidRDefault="00E52D73" w:rsidP="00576CFD">
      <w:pPr>
        <w:spacing w:after="120"/>
        <w:rPr>
          <w:b/>
          <w:sz w:val="16"/>
          <w:szCs w:val="16"/>
        </w:rPr>
      </w:pPr>
    </w:p>
    <w:p w14:paraId="2F433D7D" w14:textId="733E690A" w:rsidR="00B372F8" w:rsidRPr="007A1AC9" w:rsidRDefault="00476F96" w:rsidP="004A51D0">
      <w:pPr>
        <w:spacing w:line="276" w:lineRule="auto"/>
        <w:contextualSpacing/>
        <w:jc w:val="both"/>
        <w:rPr>
          <w:kern w:val="0"/>
          <w:szCs w:val="22"/>
          <w:lang w:eastAsia="zh-CN"/>
        </w:rPr>
      </w:pPr>
      <w:r w:rsidRPr="00476F96">
        <w:rPr>
          <w:bCs/>
          <w:szCs w:val="24"/>
        </w:rPr>
        <w:t>Dla spełnienia wymogów i celów modernizacji energooszczędnościowej budynku Sekretariatu Konferencji Episkopatu Polski w Warszawie planuje się wykonanie modernizacji maszynowni dwóch dźwigów osobowych.</w:t>
      </w:r>
      <w:r w:rsidR="004A51D0">
        <w:rPr>
          <w:bCs/>
          <w:szCs w:val="24"/>
        </w:rPr>
        <w:t xml:space="preserve"> </w:t>
      </w:r>
      <w:r w:rsidR="00B372F8" w:rsidRPr="007A1AC9">
        <w:rPr>
          <w:kern w:val="0"/>
          <w:szCs w:val="22"/>
          <w:lang w:eastAsia="zh-CN"/>
        </w:rPr>
        <w:t>Wymagane jest, aby prace były prowadzone zgodnie z REGULAMINEM</w:t>
      </w:r>
      <w:r w:rsidR="00014C01" w:rsidRPr="007A1AC9">
        <w:rPr>
          <w:kern w:val="0"/>
          <w:szCs w:val="22"/>
          <w:lang w:eastAsia="zh-CN"/>
        </w:rPr>
        <w:t xml:space="preserve"> </w:t>
      </w:r>
      <w:r w:rsidR="00B372F8" w:rsidRPr="007A1AC9">
        <w:rPr>
          <w:kern w:val="0"/>
          <w:szCs w:val="22"/>
          <w:lang w:eastAsia="zh-CN"/>
        </w:rPr>
        <w:t>OBOWIĄZUJĄCYM NA TERENIE BUDOWY.</w:t>
      </w:r>
    </w:p>
    <w:p w14:paraId="63BBC5E2" w14:textId="2A0C2AB2" w:rsidR="00B372F8" w:rsidRDefault="00B372F8" w:rsidP="00B372F8">
      <w:pPr>
        <w:suppressAutoHyphens/>
        <w:spacing w:after="120" w:line="264" w:lineRule="auto"/>
        <w:jc w:val="both"/>
        <w:rPr>
          <w:bCs/>
          <w:szCs w:val="24"/>
        </w:rPr>
      </w:pPr>
      <w:r w:rsidRPr="007A1AC9">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1A14032B" w14:textId="77777777" w:rsidR="00986060" w:rsidRP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Przedmiotem zamówienia jest wykonanie dokumentacji technicznej oraz modernizacja dźwigów osobowych poprzez wykonanie modernizacji energooszczędnościowej maszynowni oraz wymiany elementów znajdujących w szybach.</w:t>
      </w:r>
    </w:p>
    <w:p w14:paraId="0CCA550D" w14:textId="77777777" w:rsidR="00986060" w:rsidRP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W budynku istnieją dwa dźwigi osobowe (zapotrzebowanie mocy 2 x 7,3 kW).</w:t>
      </w:r>
    </w:p>
    <w:p w14:paraId="492D91B0" w14:textId="77777777" w:rsidR="00986060" w:rsidRPr="00986060" w:rsidRDefault="00986060" w:rsidP="00986060">
      <w:pPr>
        <w:spacing w:after="160" w:line="259" w:lineRule="auto"/>
        <w:rPr>
          <w:rFonts w:eastAsiaTheme="minorHAnsi"/>
          <w:kern w:val="0"/>
          <w:szCs w:val="24"/>
          <w:lang w:eastAsia="en-US"/>
        </w:rPr>
      </w:pPr>
      <w:r w:rsidRPr="00986060">
        <w:rPr>
          <w:rFonts w:eastAsiaTheme="minorHAnsi"/>
          <w:kern w:val="0"/>
          <w:szCs w:val="24"/>
          <w:lang w:eastAsia="en-US"/>
        </w:rPr>
        <w:t>W ramach modernizacji energooszczędnościowej budynku planowane są dźwigi o niższym zużyciu energii elektrycznej (zapotrzebowanie mocy &lt; 4,0 kW) z wymaganym odzyskiem energii.</w:t>
      </w:r>
    </w:p>
    <w:p w14:paraId="743AEF17" w14:textId="62C57B66"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Założenia projektowe (wymagania dla oferentów) :</w:t>
      </w:r>
    </w:p>
    <w:p w14:paraId="4D1BE8F9" w14:textId="3C47D943" w:rsidR="006C2A2B" w:rsidRDefault="006C2A2B" w:rsidP="005F13D3">
      <w:pPr>
        <w:spacing w:line="259" w:lineRule="auto"/>
        <w:rPr>
          <w:rFonts w:eastAsiaTheme="minorHAnsi"/>
          <w:kern w:val="0"/>
          <w:szCs w:val="24"/>
          <w:lang w:eastAsia="en-US"/>
        </w:rPr>
      </w:pPr>
      <w:r>
        <w:rPr>
          <w:rFonts w:eastAsiaTheme="minorHAnsi"/>
          <w:kern w:val="0"/>
          <w:szCs w:val="24"/>
          <w:lang w:eastAsia="en-US"/>
        </w:rPr>
        <w:t>- przyjęte rozwiązani</w:t>
      </w:r>
      <w:r w:rsidR="00ED5D76">
        <w:rPr>
          <w:rFonts w:eastAsiaTheme="minorHAnsi"/>
          <w:kern w:val="0"/>
          <w:szCs w:val="24"/>
          <w:lang w:eastAsia="en-US"/>
        </w:rPr>
        <w:t>a</w:t>
      </w:r>
      <w:r>
        <w:rPr>
          <w:rFonts w:eastAsiaTheme="minorHAnsi"/>
          <w:kern w:val="0"/>
          <w:szCs w:val="24"/>
          <w:lang w:eastAsia="en-US"/>
        </w:rPr>
        <w:t xml:space="preserve"> mus</w:t>
      </w:r>
      <w:r w:rsidR="00ED5D76">
        <w:rPr>
          <w:rFonts w:eastAsiaTheme="minorHAnsi"/>
          <w:kern w:val="0"/>
          <w:szCs w:val="24"/>
          <w:lang w:eastAsia="en-US"/>
        </w:rPr>
        <w:t>zą</w:t>
      </w:r>
      <w:r>
        <w:rPr>
          <w:rFonts w:eastAsiaTheme="minorHAnsi"/>
          <w:kern w:val="0"/>
          <w:szCs w:val="24"/>
          <w:lang w:eastAsia="en-US"/>
        </w:rPr>
        <w:t xml:space="preserve"> gwarantować</w:t>
      </w:r>
      <w:r w:rsidR="00ED5D76">
        <w:rPr>
          <w:rFonts w:eastAsiaTheme="minorHAnsi"/>
          <w:kern w:val="0"/>
          <w:szCs w:val="24"/>
          <w:lang w:eastAsia="en-US"/>
        </w:rPr>
        <w:t xml:space="preserve"> nieograniczony dostęp do części zamiennych</w:t>
      </w:r>
    </w:p>
    <w:p w14:paraId="2B66A76C" w14:textId="3366B7B4" w:rsidR="00ED5D76" w:rsidRDefault="00ED5D76" w:rsidP="005F13D3">
      <w:pPr>
        <w:spacing w:line="259" w:lineRule="auto"/>
        <w:rPr>
          <w:rFonts w:eastAsiaTheme="minorHAnsi"/>
          <w:kern w:val="0"/>
          <w:szCs w:val="24"/>
          <w:lang w:eastAsia="en-US"/>
        </w:rPr>
      </w:pPr>
      <w:r>
        <w:rPr>
          <w:rFonts w:eastAsiaTheme="minorHAnsi"/>
          <w:kern w:val="0"/>
          <w:szCs w:val="24"/>
          <w:lang w:eastAsia="en-US"/>
        </w:rPr>
        <w:t>- kodowane dostępy do sterowań są niedopuszczalne</w:t>
      </w:r>
    </w:p>
    <w:p w14:paraId="06A24E02" w14:textId="2AB5C67B" w:rsidR="00C7038C" w:rsidRPr="00C7038C" w:rsidRDefault="00C7038C" w:rsidP="005F13D3">
      <w:pPr>
        <w:spacing w:line="259" w:lineRule="auto"/>
        <w:rPr>
          <w:rFonts w:eastAsiaTheme="minorHAnsi"/>
          <w:kern w:val="0"/>
          <w:szCs w:val="24"/>
          <w:lang w:eastAsia="en-US"/>
        </w:rPr>
      </w:pPr>
      <w:r>
        <w:rPr>
          <w:rFonts w:eastAsiaTheme="minorHAnsi"/>
          <w:kern w:val="0"/>
          <w:szCs w:val="24"/>
          <w:lang w:eastAsia="en-US"/>
        </w:rPr>
        <w:t xml:space="preserve">- </w:t>
      </w:r>
      <w:r w:rsidRPr="00C7038C">
        <w:rPr>
          <w:szCs w:val="24"/>
        </w:rPr>
        <w:t>w przypadku gdy do obsługi sterowania jest potrzebny jakikolwiek moduł diagnostyczny lub oprogramowanie, Wykonawca zobowiązany jest dostarczyć ww. w komplecie z dźwigiem. Wymaga się aby ww. moduł/oprogramowanie posiadało licencję na cały okres eksploatacji</w:t>
      </w:r>
      <w:r>
        <w:rPr>
          <w:szCs w:val="24"/>
        </w:rPr>
        <w:t>.</w:t>
      </w:r>
    </w:p>
    <w:p w14:paraId="13F3439D"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napęd elektryczny energooszczędnościowy z systemem odzysku energii </w:t>
      </w:r>
    </w:p>
    <w:p w14:paraId="7675940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napęd elektryczny realizowany za pomocą wciągarki </w:t>
      </w:r>
      <w:proofErr w:type="spellStart"/>
      <w:r w:rsidRPr="00986060">
        <w:rPr>
          <w:rFonts w:eastAsiaTheme="minorHAnsi"/>
          <w:kern w:val="0"/>
          <w:szCs w:val="24"/>
          <w:lang w:eastAsia="en-US"/>
        </w:rPr>
        <w:t>bezreduktorowej</w:t>
      </w:r>
      <w:proofErr w:type="spellEnd"/>
      <w:r w:rsidRPr="00986060">
        <w:rPr>
          <w:rFonts w:eastAsiaTheme="minorHAnsi"/>
          <w:kern w:val="0"/>
          <w:szCs w:val="24"/>
          <w:lang w:eastAsia="en-US"/>
        </w:rPr>
        <w:t xml:space="preserve"> z płynną, falownikową regulacją prędkości </w:t>
      </w:r>
    </w:p>
    <w:p w14:paraId="17BDDBD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maszynownia górna nad szybem (wykorzystanie obecnego pomieszczenia maszynowni)</w:t>
      </w:r>
    </w:p>
    <w:p w14:paraId="69A89402" w14:textId="1C00C976"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udźwig </w:t>
      </w:r>
      <w:r w:rsidR="00B40BFD">
        <w:rPr>
          <w:rFonts w:eastAsiaTheme="minorHAnsi"/>
          <w:kern w:val="0"/>
          <w:szCs w:val="24"/>
          <w:lang w:eastAsia="en-US"/>
        </w:rPr>
        <w:t>63</w:t>
      </w:r>
      <w:r w:rsidRPr="00986060">
        <w:rPr>
          <w:rFonts w:eastAsiaTheme="minorHAnsi"/>
          <w:kern w:val="0"/>
          <w:szCs w:val="24"/>
          <w:lang w:eastAsia="en-US"/>
        </w:rPr>
        <w:t xml:space="preserve">0 kg / </w:t>
      </w:r>
      <w:r w:rsidR="00C7038C">
        <w:rPr>
          <w:rFonts w:eastAsiaTheme="minorHAnsi"/>
          <w:kern w:val="0"/>
          <w:szCs w:val="24"/>
          <w:lang w:eastAsia="en-US"/>
        </w:rPr>
        <w:t>8</w:t>
      </w:r>
      <w:r w:rsidRPr="00986060">
        <w:rPr>
          <w:rFonts w:eastAsiaTheme="minorHAnsi"/>
          <w:kern w:val="0"/>
          <w:szCs w:val="24"/>
          <w:lang w:eastAsia="en-US"/>
        </w:rPr>
        <w:t xml:space="preserve"> osób</w:t>
      </w:r>
    </w:p>
    <w:p w14:paraId="0343120F"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wysokość podnoszenia 17,5m</w:t>
      </w:r>
    </w:p>
    <w:p w14:paraId="3F186A31" w14:textId="55154A49"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liczba przystanków 6 </w:t>
      </w:r>
      <w:proofErr w:type="spellStart"/>
      <w:r w:rsidRPr="00986060">
        <w:rPr>
          <w:rFonts w:eastAsiaTheme="minorHAnsi"/>
          <w:kern w:val="0"/>
          <w:szCs w:val="24"/>
          <w:lang w:eastAsia="en-US"/>
        </w:rPr>
        <w:t>szt</w:t>
      </w:r>
      <w:proofErr w:type="spellEnd"/>
    </w:p>
    <w:p w14:paraId="2CCFBF8B" w14:textId="747F9F08" w:rsidR="001A7BE9" w:rsidRPr="00986060" w:rsidRDefault="001A7BE9" w:rsidP="005F13D3">
      <w:pPr>
        <w:spacing w:line="259" w:lineRule="auto"/>
        <w:rPr>
          <w:rFonts w:eastAsiaTheme="minorHAnsi"/>
          <w:kern w:val="0"/>
          <w:szCs w:val="24"/>
          <w:lang w:eastAsia="en-US"/>
        </w:rPr>
      </w:pPr>
      <w:r>
        <w:rPr>
          <w:rFonts w:eastAsiaTheme="minorHAnsi"/>
          <w:kern w:val="0"/>
          <w:szCs w:val="24"/>
          <w:lang w:eastAsia="en-US"/>
        </w:rPr>
        <w:t>- szerokość drzwi 800mm</w:t>
      </w:r>
    </w:p>
    <w:p w14:paraId="26AEC21B" w14:textId="609D3A31"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drzwi kabinowe </w:t>
      </w:r>
      <w:r w:rsidR="001A7BE9">
        <w:rPr>
          <w:rFonts w:eastAsiaTheme="minorHAnsi"/>
          <w:kern w:val="0"/>
          <w:szCs w:val="24"/>
          <w:lang w:eastAsia="en-US"/>
        </w:rPr>
        <w:t>-</w:t>
      </w:r>
      <w:r w:rsidRPr="00986060">
        <w:rPr>
          <w:rFonts w:eastAsiaTheme="minorHAnsi"/>
          <w:kern w:val="0"/>
          <w:szCs w:val="24"/>
          <w:lang w:eastAsia="en-US"/>
        </w:rPr>
        <w:t xml:space="preserve">1 </w:t>
      </w:r>
      <w:proofErr w:type="spellStart"/>
      <w:r w:rsidRPr="00986060">
        <w:rPr>
          <w:rFonts w:eastAsiaTheme="minorHAnsi"/>
          <w:kern w:val="0"/>
          <w:szCs w:val="24"/>
          <w:lang w:eastAsia="en-US"/>
        </w:rPr>
        <w:t>szt</w:t>
      </w:r>
      <w:proofErr w:type="spellEnd"/>
      <w:r w:rsidR="001A7BE9">
        <w:rPr>
          <w:rFonts w:eastAsiaTheme="minorHAnsi"/>
          <w:kern w:val="0"/>
          <w:szCs w:val="24"/>
          <w:lang w:eastAsia="en-US"/>
        </w:rPr>
        <w:t>,</w:t>
      </w:r>
      <w:r w:rsidRPr="00986060">
        <w:rPr>
          <w:rFonts w:eastAsiaTheme="minorHAnsi"/>
          <w:kern w:val="0"/>
          <w:szCs w:val="24"/>
          <w:lang w:eastAsia="en-US"/>
        </w:rPr>
        <w:t xml:space="preserve"> automatyczne, napęd regulowany falownikiem, stal nierdzewna</w:t>
      </w:r>
    </w:p>
    <w:p w14:paraId="19594A4C"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drzwi szybowe 6 </w:t>
      </w:r>
      <w:proofErr w:type="spellStart"/>
      <w:r w:rsidRPr="00986060">
        <w:rPr>
          <w:rFonts w:eastAsiaTheme="minorHAnsi"/>
          <w:kern w:val="0"/>
          <w:szCs w:val="24"/>
          <w:lang w:eastAsia="en-US"/>
        </w:rPr>
        <w:t>szt</w:t>
      </w:r>
      <w:proofErr w:type="spellEnd"/>
      <w:r w:rsidRPr="00986060">
        <w:rPr>
          <w:rFonts w:eastAsiaTheme="minorHAnsi"/>
          <w:kern w:val="0"/>
          <w:szCs w:val="24"/>
          <w:lang w:eastAsia="en-US"/>
        </w:rPr>
        <w:t xml:space="preserve"> mechanizm zabezpieczenia przed ściśnięciem (ograniczenie nacisku skrzydła po napotkaniu przeszkody), bariera fotoelektryczna na całą wysokość drzwi, prędkość zamykania drzwi ustawialna przez konserwatora, regulowany czas otwarcia drzwi przez konserwatora</w:t>
      </w:r>
    </w:p>
    <w:p w14:paraId="1183F9D6" w14:textId="5BF7FFAA" w:rsid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lastRenderedPageBreak/>
        <w:t xml:space="preserve">- kabina – nieprzelotowa, o wymiarach S x G x H  1100 x 1400 x 2100 (mm), ściany i sufit ze stali nierdzewnej fakturowanej, oświetlenie energooszczędne </w:t>
      </w:r>
      <w:proofErr w:type="spellStart"/>
      <w:r w:rsidR="008273BF">
        <w:rPr>
          <w:rFonts w:eastAsiaTheme="minorHAnsi"/>
          <w:kern w:val="0"/>
          <w:szCs w:val="24"/>
          <w:lang w:eastAsia="en-US"/>
        </w:rPr>
        <w:t>ledowe</w:t>
      </w:r>
      <w:proofErr w:type="spellEnd"/>
      <w:r w:rsidRPr="00986060">
        <w:rPr>
          <w:rFonts w:eastAsiaTheme="minorHAnsi"/>
          <w:kern w:val="0"/>
          <w:szCs w:val="24"/>
          <w:lang w:eastAsia="en-US"/>
        </w:rPr>
        <w:t>, podłoga wykładzina antypoślizgowa szara lub wyłożona płytkami ceramicznymi, poręcze ze stali nierdzewnej na ścianie bocznej i tylnej, lustro na ścianie tylnej, oświetlenie awaryjne (</w:t>
      </w:r>
      <w:r w:rsidR="009A5045">
        <w:rPr>
          <w:rFonts w:eastAsiaTheme="minorHAnsi"/>
          <w:kern w:val="0"/>
          <w:szCs w:val="24"/>
          <w:lang w:eastAsia="en-US"/>
        </w:rPr>
        <w:t xml:space="preserve">min. </w:t>
      </w:r>
      <w:r w:rsidRPr="00986060">
        <w:rPr>
          <w:rFonts w:eastAsiaTheme="minorHAnsi"/>
          <w:kern w:val="0"/>
          <w:szCs w:val="24"/>
          <w:lang w:eastAsia="en-US"/>
        </w:rPr>
        <w:t xml:space="preserve">2h z baterii), system głośnomówiący w kabinie, panel dyspozycji ze stali nierdzewnej, elektroniczny </w:t>
      </w:r>
      <w:proofErr w:type="spellStart"/>
      <w:r w:rsidRPr="00986060">
        <w:rPr>
          <w:rFonts w:eastAsiaTheme="minorHAnsi"/>
          <w:kern w:val="0"/>
          <w:szCs w:val="24"/>
          <w:lang w:eastAsia="en-US"/>
        </w:rPr>
        <w:t>piętrowskazywacz</w:t>
      </w:r>
      <w:proofErr w:type="spellEnd"/>
      <w:r w:rsidRPr="00986060">
        <w:rPr>
          <w:rFonts w:eastAsiaTheme="minorHAnsi"/>
          <w:kern w:val="0"/>
          <w:szCs w:val="24"/>
          <w:lang w:eastAsia="en-US"/>
        </w:rPr>
        <w:t>, lampka przeciążenia, wentylator zamocowany nad dachem kabiny (automatyczny), przyciski : wentylator, wybór przystanków, otwieranie i zamykanie drzwi, alarm, włączający intercom</w:t>
      </w:r>
    </w:p>
    <w:p w14:paraId="6610BFFE" w14:textId="1CB9BF65" w:rsidR="00C7038C" w:rsidRPr="00C7038C" w:rsidRDefault="00C7038C" w:rsidP="00C7038C">
      <w:pPr>
        <w:spacing w:line="259" w:lineRule="auto"/>
        <w:rPr>
          <w:rFonts w:eastAsiaTheme="minorHAnsi"/>
          <w:kern w:val="0"/>
          <w:szCs w:val="24"/>
          <w:lang w:eastAsia="en-US"/>
        </w:rPr>
      </w:pPr>
      <w:r>
        <w:rPr>
          <w:rFonts w:eastAsiaTheme="minorHAnsi"/>
          <w:kern w:val="0"/>
          <w:szCs w:val="24"/>
          <w:lang w:eastAsia="en-US"/>
        </w:rPr>
        <w:t xml:space="preserve">- </w:t>
      </w:r>
      <w:r w:rsidRPr="00C7038C">
        <w:rPr>
          <w:rFonts w:eastAsiaTheme="minorHAnsi"/>
          <w:kern w:val="0"/>
          <w:szCs w:val="24"/>
          <w:lang w:eastAsia="en-US"/>
        </w:rPr>
        <w:t>wymaga</w:t>
      </w:r>
      <w:r>
        <w:rPr>
          <w:rFonts w:eastAsiaTheme="minorHAnsi"/>
          <w:kern w:val="0"/>
          <w:szCs w:val="24"/>
          <w:lang w:eastAsia="en-US"/>
        </w:rPr>
        <w:t>ne jest</w:t>
      </w:r>
      <w:r w:rsidRPr="00C7038C">
        <w:rPr>
          <w:rFonts w:eastAsiaTheme="minorHAnsi"/>
          <w:kern w:val="0"/>
          <w:szCs w:val="24"/>
          <w:lang w:eastAsia="en-US"/>
        </w:rPr>
        <w:t xml:space="preserve"> aby ściany kabiny były wykonane z pełnej stali nierdzewnej o grubości min. 1,2 mm. Zamawiający nie wyraża zgody na wykonanie ścian w technologii obkładania.</w:t>
      </w:r>
    </w:p>
    <w:p w14:paraId="5417F52C" w14:textId="1CF054F8" w:rsidR="00C7038C" w:rsidRPr="00986060" w:rsidRDefault="00C7038C" w:rsidP="00C7038C">
      <w:pPr>
        <w:spacing w:line="259" w:lineRule="auto"/>
        <w:rPr>
          <w:rFonts w:eastAsiaTheme="minorHAnsi"/>
          <w:kern w:val="0"/>
          <w:szCs w:val="24"/>
          <w:lang w:eastAsia="en-US"/>
        </w:rPr>
      </w:pPr>
      <w:r w:rsidRPr="00C7038C">
        <w:rPr>
          <w:rFonts w:eastAsiaTheme="minorHAnsi"/>
          <w:kern w:val="0"/>
          <w:szCs w:val="24"/>
          <w:lang w:eastAsia="en-US"/>
        </w:rPr>
        <w:t>Kabinę należy zamontować w ramie kabinowej, która będzie wyposażona w chwytacze dwukierunkowego działania</w:t>
      </w:r>
      <w:r>
        <w:rPr>
          <w:rFonts w:eastAsiaTheme="minorHAnsi"/>
          <w:kern w:val="0"/>
          <w:szCs w:val="24"/>
          <w:lang w:eastAsia="en-US"/>
        </w:rPr>
        <w:t>.</w:t>
      </w:r>
    </w:p>
    <w:p w14:paraId="0F145160"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kaseta wezwań – ze stali nierdzewnej szlifowanej, przyciski podświetlane, na piętrach wyświetlacze ze strzałkami kierunku jazdy oraz numerem piętra</w:t>
      </w:r>
    </w:p>
    <w:p w14:paraId="1982800E"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wymiary wewnętrzne szybu 1700 mm x 1700 mm, nadszybie 3450 mm, podszybie 1200 mm</w:t>
      </w:r>
    </w:p>
    <w:p w14:paraId="3E776B0F" w14:textId="77777777"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wymagania ppoż. – zjazd ewakuacyjny na parter wskutek sygnału z instalacji SSP oraz otwarcie drzwi</w:t>
      </w:r>
    </w:p>
    <w:p w14:paraId="36685370" w14:textId="1B4688FE"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system łączności awaryjnej GSM dla służb ratowniczych</w:t>
      </w:r>
      <w:r w:rsidR="004A51D0">
        <w:rPr>
          <w:rFonts w:eastAsiaTheme="minorHAnsi"/>
          <w:kern w:val="0"/>
          <w:szCs w:val="24"/>
          <w:lang w:eastAsia="en-US"/>
        </w:rPr>
        <w:t xml:space="preserve">, </w:t>
      </w:r>
      <w:r w:rsidRPr="00986060">
        <w:rPr>
          <w:rFonts w:eastAsiaTheme="minorHAnsi"/>
          <w:kern w:val="0"/>
          <w:szCs w:val="24"/>
          <w:lang w:eastAsia="en-US"/>
        </w:rPr>
        <w:t>w przypadku zaniku napięcia dojazd na najbliższy przystanek i automatyczne otwarcie drzwi</w:t>
      </w:r>
    </w:p>
    <w:p w14:paraId="5B55BCF0" w14:textId="02CD8F61" w:rsidR="00986060" w:rsidRPr="00986060" w:rsidRDefault="00986060" w:rsidP="005F13D3">
      <w:pPr>
        <w:spacing w:line="259" w:lineRule="auto"/>
        <w:rPr>
          <w:rFonts w:eastAsiaTheme="minorHAnsi"/>
          <w:kern w:val="0"/>
          <w:szCs w:val="24"/>
          <w:lang w:eastAsia="en-US"/>
        </w:rPr>
      </w:pPr>
      <w:r w:rsidRPr="00986060">
        <w:rPr>
          <w:rFonts w:eastAsiaTheme="minorHAnsi"/>
          <w:kern w:val="0"/>
          <w:szCs w:val="24"/>
          <w:lang w:eastAsia="en-US"/>
        </w:rPr>
        <w:t xml:space="preserve">- ofertę należy przygotować </w:t>
      </w:r>
      <w:r w:rsidR="008273BF">
        <w:rPr>
          <w:rFonts w:eastAsiaTheme="minorHAnsi"/>
          <w:kern w:val="0"/>
          <w:szCs w:val="24"/>
          <w:lang w:eastAsia="en-US"/>
        </w:rPr>
        <w:t>z podziałem na części</w:t>
      </w:r>
      <w:r w:rsidRPr="00986060">
        <w:rPr>
          <w:rFonts w:eastAsiaTheme="minorHAnsi"/>
          <w:kern w:val="0"/>
          <w:szCs w:val="24"/>
          <w:lang w:eastAsia="en-US"/>
        </w:rPr>
        <w:t xml:space="preserve"> :</w:t>
      </w:r>
    </w:p>
    <w:p w14:paraId="65C5CF65" w14:textId="77777777" w:rsidR="008273BF" w:rsidRDefault="008273BF" w:rsidP="005F13D3">
      <w:pPr>
        <w:numPr>
          <w:ilvl w:val="0"/>
          <w:numId w:val="51"/>
        </w:numPr>
        <w:spacing w:line="259" w:lineRule="auto"/>
        <w:contextualSpacing/>
        <w:rPr>
          <w:rFonts w:eastAsiaTheme="minorHAnsi"/>
          <w:kern w:val="0"/>
          <w:szCs w:val="24"/>
          <w:lang w:eastAsia="en-US"/>
        </w:rPr>
      </w:pPr>
      <w:r w:rsidRPr="008273BF">
        <w:rPr>
          <w:rFonts w:eastAsiaTheme="minorHAnsi"/>
          <w:kern w:val="0"/>
          <w:szCs w:val="24"/>
          <w:lang w:eastAsia="en-US"/>
        </w:rPr>
        <w:t>CZĘŚĆ 1: Modernizacja maszynowni dwóch dźwigów osobowych</w:t>
      </w:r>
    </w:p>
    <w:p w14:paraId="033E2772" w14:textId="182E861C" w:rsidR="00986060" w:rsidRPr="00986060" w:rsidRDefault="008273BF" w:rsidP="008273BF">
      <w:pPr>
        <w:spacing w:line="259" w:lineRule="auto"/>
        <w:ind w:left="720"/>
        <w:contextualSpacing/>
        <w:rPr>
          <w:rFonts w:eastAsiaTheme="minorHAnsi"/>
          <w:kern w:val="0"/>
          <w:szCs w:val="24"/>
          <w:lang w:eastAsia="en-US"/>
        </w:rPr>
      </w:pPr>
      <w:r>
        <w:rPr>
          <w:rFonts w:eastAsiaTheme="minorHAnsi"/>
          <w:kern w:val="0"/>
          <w:szCs w:val="24"/>
          <w:lang w:eastAsia="en-US"/>
        </w:rPr>
        <w:t xml:space="preserve">Elementy </w:t>
      </w:r>
      <w:r w:rsidR="00986060" w:rsidRPr="00986060">
        <w:rPr>
          <w:rFonts w:eastAsiaTheme="minorHAnsi"/>
          <w:kern w:val="0"/>
          <w:szCs w:val="24"/>
          <w:lang w:eastAsia="en-US"/>
        </w:rPr>
        <w:t xml:space="preserve">znajdujące się w maszynowni (wciągarka, falownik napędu, tablica sterowa, rama zespołu napędowego, koła przewijające, ogranicznik prędkości, system odzysku energii, system zjazdu awaryjnego, </w:t>
      </w:r>
      <w:r w:rsidR="00A261B4">
        <w:rPr>
          <w:rFonts w:eastAsiaTheme="minorHAnsi"/>
          <w:kern w:val="0"/>
          <w:szCs w:val="24"/>
          <w:lang w:eastAsia="en-US"/>
        </w:rPr>
        <w:t xml:space="preserve">zasilacz </w:t>
      </w:r>
      <w:r w:rsidR="00986060" w:rsidRPr="00986060">
        <w:rPr>
          <w:rFonts w:eastAsiaTheme="minorHAnsi"/>
          <w:kern w:val="0"/>
          <w:szCs w:val="24"/>
          <w:lang w:eastAsia="en-US"/>
        </w:rPr>
        <w:t>UPS</w:t>
      </w:r>
      <w:r w:rsidR="007A440E">
        <w:rPr>
          <w:rFonts w:eastAsiaTheme="minorHAnsi"/>
          <w:kern w:val="0"/>
          <w:szCs w:val="24"/>
          <w:lang w:eastAsia="en-US"/>
        </w:rPr>
        <w:t xml:space="preserve"> dźwigowy</w:t>
      </w:r>
      <w:r w:rsidR="00986060" w:rsidRPr="00986060">
        <w:rPr>
          <w:rFonts w:eastAsiaTheme="minorHAnsi"/>
          <w:kern w:val="0"/>
          <w:szCs w:val="24"/>
          <w:lang w:eastAsia="en-US"/>
        </w:rPr>
        <w:t>)</w:t>
      </w:r>
    </w:p>
    <w:p w14:paraId="301D8831" w14:textId="77777777" w:rsidR="00002198" w:rsidRDefault="00002198" w:rsidP="005F13D3">
      <w:pPr>
        <w:numPr>
          <w:ilvl w:val="0"/>
          <w:numId w:val="51"/>
        </w:numPr>
        <w:spacing w:line="259" w:lineRule="auto"/>
        <w:contextualSpacing/>
        <w:rPr>
          <w:rFonts w:eastAsiaTheme="minorHAnsi"/>
          <w:kern w:val="0"/>
          <w:szCs w:val="24"/>
          <w:lang w:eastAsia="en-US"/>
        </w:rPr>
      </w:pPr>
      <w:r w:rsidRPr="00002198">
        <w:rPr>
          <w:rFonts w:eastAsiaTheme="minorHAnsi"/>
          <w:kern w:val="0"/>
          <w:szCs w:val="24"/>
          <w:lang w:eastAsia="en-US"/>
        </w:rPr>
        <w:t>CZĘŚĆ 2: Wymiana elementów dwóch szybów dźwigów osobowych</w:t>
      </w:r>
    </w:p>
    <w:p w14:paraId="027BF53E" w14:textId="4B08EA9E" w:rsidR="00986060" w:rsidRPr="00986060" w:rsidRDefault="008273BF" w:rsidP="00002198">
      <w:pPr>
        <w:spacing w:line="259" w:lineRule="auto"/>
        <w:ind w:left="720"/>
        <w:contextualSpacing/>
        <w:rPr>
          <w:rFonts w:eastAsiaTheme="minorHAnsi"/>
          <w:kern w:val="0"/>
          <w:szCs w:val="24"/>
          <w:lang w:eastAsia="en-US"/>
        </w:rPr>
      </w:pPr>
      <w:r>
        <w:rPr>
          <w:rFonts w:eastAsiaTheme="minorHAnsi"/>
          <w:kern w:val="0"/>
          <w:szCs w:val="24"/>
          <w:lang w:eastAsia="en-US"/>
        </w:rPr>
        <w:t xml:space="preserve">Elementy </w:t>
      </w:r>
      <w:r w:rsidR="00986060" w:rsidRPr="00986060">
        <w:rPr>
          <w:rFonts w:eastAsiaTheme="minorHAnsi"/>
          <w:kern w:val="0"/>
          <w:szCs w:val="24"/>
          <w:lang w:eastAsia="en-US"/>
        </w:rPr>
        <w:t>znajdujące się w szybie (kabina, przeciwwaga, liny, prowadnice, drzwi kabinowe, drzwi przystankowe)</w:t>
      </w:r>
    </w:p>
    <w:p w14:paraId="2FCEB925" w14:textId="1A8C199A" w:rsidR="00986060" w:rsidRDefault="00986060" w:rsidP="00B372F8">
      <w:pPr>
        <w:suppressAutoHyphens/>
        <w:spacing w:after="120" w:line="264" w:lineRule="auto"/>
        <w:jc w:val="both"/>
        <w:rPr>
          <w:bCs/>
          <w:szCs w:val="24"/>
        </w:rPr>
      </w:pPr>
    </w:p>
    <w:p w14:paraId="0BBEF646" w14:textId="77777777" w:rsidR="00C7038C" w:rsidRPr="007A1AC9" w:rsidRDefault="00C7038C" w:rsidP="00B372F8">
      <w:pPr>
        <w:suppressAutoHyphens/>
        <w:spacing w:after="120" w:line="264" w:lineRule="auto"/>
        <w:jc w:val="both"/>
        <w:rPr>
          <w:bCs/>
          <w:szCs w:val="24"/>
        </w:rPr>
      </w:pPr>
    </w:p>
    <w:bookmarkEnd w:id="5"/>
    <w:p w14:paraId="72D9471F" w14:textId="108CA3DC" w:rsidR="00F25FC6" w:rsidRPr="00F53926" w:rsidRDefault="00F25FC6" w:rsidP="00F53926">
      <w:pPr>
        <w:spacing w:after="240"/>
        <w:jc w:val="center"/>
        <w:rPr>
          <w:b/>
          <w:bCs/>
          <w:szCs w:val="24"/>
          <w:u w:val="single"/>
        </w:rPr>
      </w:pPr>
      <w:r w:rsidRPr="007A1AC9">
        <w:rPr>
          <w:b/>
          <w:bCs/>
          <w:szCs w:val="24"/>
          <w:u w:val="single"/>
        </w:rPr>
        <w:t>OPIS ZAKRESU ROBÓT</w:t>
      </w:r>
    </w:p>
    <w:p w14:paraId="148A63F4" w14:textId="331E9198" w:rsidR="00F25FC6" w:rsidRPr="00A66F00" w:rsidRDefault="00F53926" w:rsidP="00002198">
      <w:pPr>
        <w:spacing w:line="276" w:lineRule="auto"/>
        <w:rPr>
          <w:rFonts w:eastAsiaTheme="minorHAnsi"/>
          <w:kern w:val="0"/>
          <w:szCs w:val="24"/>
          <w:lang w:eastAsia="en-US"/>
        </w:rPr>
      </w:pPr>
      <w:r>
        <w:rPr>
          <w:rFonts w:eastAsiaTheme="minorHAnsi"/>
          <w:kern w:val="0"/>
          <w:szCs w:val="24"/>
          <w:lang w:eastAsia="en-US"/>
        </w:rPr>
        <w:t>W zakresie prac znajdują się następujące czynności :</w:t>
      </w:r>
    </w:p>
    <w:p w14:paraId="1C294C81" w14:textId="10087E91"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xml:space="preserve">- wykonanie dokumentacji </w:t>
      </w:r>
      <w:r w:rsidR="005647D0">
        <w:rPr>
          <w:rFonts w:eastAsiaTheme="minorHAnsi"/>
          <w:kern w:val="0"/>
          <w:szCs w:val="24"/>
          <w:lang w:eastAsia="en-US"/>
        </w:rPr>
        <w:t xml:space="preserve">technicznej </w:t>
      </w:r>
      <w:r w:rsidRPr="00A66F00">
        <w:rPr>
          <w:rFonts w:eastAsiaTheme="minorHAnsi"/>
          <w:kern w:val="0"/>
          <w:szCs w:val="24"/>
          <w:lang w:eastAsia="en-US"/>
        </w:rPr>
        <w:t>dźwigu z wymaganymi certyfikatami</w:t>
      </w:r>
    </w:p>
    <w:p w14:paraId="7768A190" w14:textId="77777777"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demontaże dwóch istniejących dźwigów  oraz usunięcie wszystkich elementów dźwigu z szybu i maszynowni</w:t>
      </w:r>
    </w:p>
    <w:p w14:paraId="040B1411" w14:textId="3C528EED"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malowanie szyb</w:t>
      </w:r>
      <w:r w:rsidR="00F53926">
        <w:rPr>
          <w:rFonts w:eastAsiaTheme="minorHAnsi"/>
          <w:kern w:val="0"/>
          <w:szCs w:val="24"/>
          <w:lang w:eastAsia="en-US"/>
        </w:rPr>
        <w:t>ów</w:t>
      </w:r>
      <w:r w:rsidRPr="00A66F00">
        <w:rPr>
          <w:rFonts w:eastAsiaTheme="minorHAnsi"/>
          <w:kern w:val="0"/>
          <w:szCs w:val="24"/>
          <w:lang w:eastAsia="en-US"/>
        </w:rPr>
        <w:t xml:space="preserve"> i maszynowni</w:t>
      </w:r>
    </w:p>
    <w:p w14:paraId="380D824E" w14:textId="687FF1AC"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wymiana oświetlenia szyb</w:t>
      </w:r>
      <w:r w:rsidR="00F53926">
        <w:rPr>
          <w:rFonts w:eastAsiaTheme="minorHAnsi"/>
          <w:kern w:val="0"/>
          <w:szCs w:val="24"/>
          <w:lang w:eastAsia="en-US"/>
        </w:rPr>
        <w:t>ów</w:t>
      </w:r>
    </w:p>
    <w:p w14:paraId="794CB1AA" w14:textId="77777777"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xml:space="preserve">- wymiana tablicy wstępnej </w:t>
      </w:r>
    </w:p>
    <w:p w14:paraId="0E48C3F7" w14:textId="6C3DAFCC"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dostawa dźwig</w:t>
      </w:r>
      <w:r w:rsidR="00F53926">
        <w:rPr>
          <w:rFonts w:eastAsiaTheme="minorHAnsi"/>
          <w:kern w:val="0"/>
          <w:szCs w:val="24"/>
          <w:lang w:eastAsia="en-US"/>
        </w:rPr>
        <w:t>ów</w:t>
      </w:r>
      <w:r w:rsidRPr="00A66F00">
        <w:rPr>
          <w:rFonts w:eastAsiaTheme="minorHAnsi"/>
          <w:kern w:val="0"/>
          <w:szCs w:val="24"/>
          <w:lang w:eastAsia="en-US"/>
        </w:rPr>
        <w:t xml:space="preserve"> wraz z opakowaniem w zakresie zgodnym z charakterystyką i specyfikacją techniczną oferty</w:t>
      </w:r>
    </w:p>
    <w:p w14:paraId="1892A24A" w14:textId="26729864"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montaż dźwig</w:t>
      </w:r>
      <w:r w:rsidR="00F53926">
        <w:rPr>
          <w:rFonts w:eastAsiaTheme="minorHAnsi"/>
          <w:kern w:val="0"/>
          <w:szCs w:val="24"/>
          <w:lang w:eastAsia="en-US"/>
        </w:rPr>
        <w:t>ów</w:t>
      </w:r>
    </w:p>
    <w:p w14:paraId="4C68B644" w14:textId="0049704E" w:rsidR="00F25FC6" w:rsidRPr="00A66F00" w:rsidRDefault="00F25FC6" w:rsidP="00F53926">
      <w:pPr>
        <w:spacing w:line="276" w:lineRule="auto"/>
        <w:ind w:left="708"/>
        <w:rPr>
          <w:rFonts w:eastAsiaTheme="minorHAnsi"/>
          <w:kern w:val="0"/>
          <w:szCs w:val="24"/>
          <w:lang w:eastAsia="en-US"/>
        </w:rPr>
      </w:pPr>
      <w:r w:rsidRPr="00A66F00">
        <w:rPr>
          <w:rFonts w:eastAsiaTheme="minorHAnsi"/>
          <w:kern w:val="0"/>
          <w:szCs w:val="24"/>
          <w:lang w:eastAsia="en-US"/>
        </w:rPr>
        <w:t>- obróbk</w:t>
      </w:r>
      <w:r w:rsidR="00F53926">
        <w:rPr>
          <w:rFonts w:eastAsiaTheme="minorHAnsi"/>
          <w:kern w:val="0"/>
          <w:szCs w:val="24"/>
          <w:lang w:eastAsia="en-US"/>
        </w:rPr>
        <w:t>i</w:t>
      </w:r>
      <w:r w:rsidRPr="00A66F00">
        <w:rPr>
          <w:rFonts w:eastAsiaTheme="minorHAnsi"/>
          <w:kern w:val="0"/>
          <w:szCs w:val="24"/>
          <w:lang w:eastAsia="en-US"/>
        </w:rPr>
        <w:t xml:space="preserve"> wykańczając</w:t>
      </w:r>
      <w:r w:rsidR="00F53926">
        <w:rPr>
          <w:rFonts w:eastAsiaTheme="minorHAnsi"/>
          <w:kern w:val="0"/>
          <w:szCs w:val="24"/>
          <w:lang w:eastAsia="en-US"/>
        </w:rPr>
        <w:t>e</w:t>
      </w:r>
      <w:r w:rsidRPr="00A66F00">
        <w:rPr>
          <w:rFonts w:eastAsiaTheme="minorHAnsi"/>
          <w:kern w:val="0"/>
          <w:szCs w:val="24"/>
          <w:lang w:eastAsia="en-US"/>
        </w:rPr>
        <w:t xml:space="preserve"> wokół drzwi</w:t>
      </w:r>
      <w:r>
        <w:rPr>
          <w:rFonts w:eastAsiaTheme="minorHAnsi"/>
          <w:kern w:val="0"/>
          <w:szCs w:val="24"/>
          <w:lang w:eastAsia="en-US"/>
        </w:rPr>
        <w:t xml:space="preserve"> piętrowych</w:t>
      </w:r>
    </w:p>
    <w:p w14:paraId="6825302F" w14:textId="7225E11B" w:rsidR="00F25FC6" w:rsidRPr="00A66F00" w:rsidRDefault="00F25FC6" w:rsidP="00F53926">
      <w:pPr>
        <w:spacing w:after="240" w:line="276" w:lineRule="auto"/>
        <w:ind w:left="708"/>
        <w:rPr>
          <w:rFonts w:eastAsiaTheme="minorHAnsi"/>
          <w:kern w:val="0"/>
          <w:szCs w:val="24"/>
          <w:lang w:eastAsia="en-US"/>
        </w:rPr>
      </w:pPr>
      <w:r w:rsidRPr="00A66F00">
        <w:rPr>
          <w:rFonts w:eastAsiaTheme="minorHAnsi"/>
          <w:kern w:val="0"/>
          <w:szCs w:val="24"/>
          <w:lang w:eastAsia="en-US"/>
        </w:rPr>
        <w:t>- badanie dźwig</w:t>
      </w:r>
      <w:r w:rsidR="00F53926">
        <w:rPr>
          <w:rFonts w:eastAsiaTheme="minorHAnsi"/>
          <w:kern w:val="0"/>
          <w:szCs w:val="24"/>
          <w:lang w:eastAsia="en-US"/>
        </w:rPr>
        <w:t>ów</w:t>
      </w:r>
      <w:r w:rsidRPr="00A66F00">
        <w:rPr>
          <w:rFonts w:eastAsiaTheme="minorHAnsi"/>
          <w:kern w:val="0"/>
          <w:szCs w:val="24"/>
          <w:lang w:eastAsia="en-US"/>
        </w:rPr>
        <w:t xml:space="preserve"> przez Jednostkę Notyfikowaną (UDT)</w:t>
      </w:r>
    </w:p>
    <w:p w14:paraId="75B660F9" w14:textId="4E1119B1" w:rsidR="00F25FC6" w:rsidRPr="007A1AC9" w:rsidRDefault="00F25FC6" w:rsidP="00F25FC6">
      <w:pPr>
        <w:spacing w:line="276" w:lineRule="auto"/>
        <w:contextualSpacing/>
        <w:jc w:val="both"/>
        <w:rPr>
          <w:bCs/>
          <w:szCs w:val="24"/>
        </w:rPr>
      </w:pPr>
      <w:r w:rsidRPr="00A66F00">
        <w:rPr>
          <w:bCs/>
          <w:szCs w:val="24"/>
        </w:rPr>
        <w:lastRenderedPageBreak/>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70B331DB" w14:textId="77777777" w:rsidR="00F25FC6" w:rsidRPr="007A1AC9" w:rsidRDefault="00F25FC6" w:rsidP="00F25FC6">
      <w:pPr>
        <w:spacing w:line="276" w:lineRule="auto"/>
        <w:contextualSpacing/>
        <w:jc w:val="both"/>
        <w:rPr>
          <w:bCs/>
          <w:szCs w:val="24"/>
        </w:rPr>
      </w:pPr>
      <w:r w:rsidRPr="007A1AC9">
        <w:rPr>
          <w:bCs/>
          <w:szCs w:val="24"/>
        </w:rPr>
        <w:t>Roboty należy wykonać zgodnie z wymaganiami dotyczącymi ochrony p.poż, określonymi w opracowaniu wykonanym przez rzeczoznawcę do spraw p.poż – Ekspertyza stanu ochrony przeciwpożarowej budynku Sekretariatu Konferencji Episkopatu Polski, Skwer Kard. S. Wyszyńskiego 6, Warszawa.</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60820EC5" w14:textId="77777777" w:rsidR="00F53926" w:rsidRPr="007A1AC9" w:rsidRDefault="00F53926" w:rsidP="00F25FC6">
      <w:pPr>
        <w:spacing w:line="276" w:lineRule="auto"/>
        <w:jc w:val="both"/>
        <w:rPr>
          <w:szCs w:val="24"/>
        </w:rPr>
      </w:pP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5CD8F541" w14:textId="0A45B275" w:rsidR="001A7BE9" w:rsidRDefault="001A7BE9" w:rsidP="00F25FC6">
      <w:pPr>
        <w:spacing w:line="276" w:lineRule="auto"/>
        <w:jc w:val="both"/>
        <w:rPr>
          <w:szCs w:val="24"/>
        </w:rPr>
      </w:pPr>
    </w:p>
    <w:p w14:paraId="2EDBDEF0" w14:textId="77777777" w:rsidR="001A7BE9" w:rsidRDefault="001A7BE9" w:rsidP="00F25FC6">
      <w:pPr>
        <w:spacing w:line="276" w:lineRule="auto"/>
        <w:jc w:val="both"/>
        <w:rPr>
          <w:szCs w:val="24"/>
        </w:rPr>
      </w:pPr>
    </w:p>
    <w:p w14:paraId="431072F9" w14:textId="77777777" w:rsidR="006249D4" w:rsidRDefault="006249D4" w:rsidP="00A22604">
      <w:pPr>
        <w:rPr>
          <w:b/>
          <w:bCs/>
          <w:szCs w:val="24"/>
          <w:u w:val="single"/>
        </w:rPr>
      </w:pPr>
    </w:p>
    <w:p w14:paraId="3043039E" w14:textId="0FFEF52D" w:rsidR="005E5169" w:rsidRPr="007A1AC9" w:rsidRDefault="005E5169" w:rsidP="0074776D">
      <w:pPr>
        <w:spacing w:after="240"/>
        <w:rPr>
          <w:b/>
          <w:bCs/>
          <w:szCs w:val="24"/>
          <w:u w:val="single"/>
        </w:rPr>
      </w:pPr>
      <w:r w:rsidRPr="007A1AC9">
        <w:rPr>
          <w:b/>
          <w:bCs/>
          <w:szCs w:val="24"/>
          <w:u w:val="single"/>
        </w:rPr>
        <w:t>SPIS DOKUMENTACJI TECHNICZNEJ</w:t>
      </w:r>
    </w:p>
    <w:p w14:paraId="79C70F0B" w14:textId="6892B6C4" w:rsidR="00117D2E" w:rsidRPr="007A1AC9" w:rsidRDefault="00117D2E" w:rsidP="006249D4">
      <w:pPr>
        <w:pStyle w:val="Akapitzlist"/>
        <w:numPr>
          <w:ilvl w:val="0"/>
          <w:numId w:val="41"/>
        </w:numPr>
        <w:jc w:val="both"/>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PROJEKT BUDOWLANY </w:t>
      </w:r>
      <w:r w:rsidR="002652F9">
        <w:rPr>
          <w:rFonts w:ascii="Times New Roman" w:eastAsia="Times New Roman" w:hAnsi="Times New Roman" w:cs="Times New Roman"/>
          <w:kern w:val="32"/>
          <w:sz w:val="24"/>
          <w:szCs w:val="24"/>
          <w:lang w:eastAsia="pl-PL"/>
        </w:rPr>
        <w:t>DOSTOSOWANIA DO WYMAGAŃ OCHRONY PPOŻ.</w:t>
      </w:r>
      <w:r w:rsidR="004D55FD" w:rsidRPr="007A1AC9">
        <w:rPr>
          <w:rFonts w:ascii="Times New Roman" w:eastAsia="Times New Roman" w:hAnsi="Times New Roman" w:cs="Times New Roman"/>
          <w:kern w:val="32"/>
          <w:sz w:val="24"/>
          <w:szCs w:val="24"/>
          <w:lang w:eastAsia="pl-PL"/>
        </w:rPr>
        <w:t xml:space="preserve"> - ARCHITEKTURA – </w:t>
      </w:r>
      <w:r w:rsidR="002652F9">
        <w:rPr>
          <w:rFonts w:ascii="Times New Roman" w:eastAsia="Times New Roman" w:hAnsi="Times New Roman" w:cs="Times New Roman"/>
          <w:kern w:val="32"/>
          <w:sz w:val="24"/>
          <w:szCs w:val="24"/>
          <w:lang w:eastAsia="pl-PL"/>
        </w:rPr>
        <w:t>Warszawa</w:t>
      </w:r>
      <w:r w:rsidR="009E254B" w:rsidRPr="007A1AC9">
        <w:rPr>
          <w:rFonts w:ascii="Times New Roman" w:eastAsia="Times New Roman" w:hAnsi="Times New Roman" w:cs="Times New Roman"/>
          <w:kern w:val="32"/>
          <w:sz w:val="24"/>
          <w:szCs w:val="24"/>
          <w:lang w:eastAsia="pl-PL"/>
        </w:rPr>
        <w:t xml:space="preserve"> </w:t>
      </w:r>
      <w:r w:rsidR="005C4F43" w:rsidRPr="007A1AC9">
        <w:rPr>
          <w:rFonts w:ascii="Times New Roman" w:eastAsia="Times New Roman" w:hAnsi="Times New Roman" w:cs="Times New Roman"/>
          <w:kern w:val="32"/>
          <w:sz w:val="24"/>
          <w:szCs w:val="24"/>
          <w:lang w:eastAsia="pl-PL"/>
        </w:rPr>
        <w:t xml:space="preserve">– </w:t>
      </w:r>
      <w:r w:rsidR="002652F9">
        <w:rPr>
          <w:rFonts w:ascii="Times New Roman" w:eastAsia="Times New Roman" w:hAnsi="Times New Roman" w:cs="Times New Roman"/>
          <w:kern w:val="32"/>
          <w:sz w:val="24"/>
          <w:szCs w:val="24"/>
          <w:lang w:eastAsia="pl-PL"/>
        </w:rPr>
        <w:t>30.01.</w:t>
      </w:r>
      <w:r w:rsidR="004D55FD" w:rsidRPr="007A1AC9">
        <w:rPr>
          <w:rFonts w:ascii="Times New Roman" w:eastAsia="Times New Roman" w:hAnsi="Times New Roman" w:cs="Times New Roman"/>
          <w:kern w:val="32"/>
          <w:sz w:val="24"/>
          <w:szCs w:val="24"/>
          <w:lang w:eastAsia="pl-PL"/>
        </w:rPr>
        <w:t>2020</w:t>
      </w:r>
      <w:r w:rsidR="002652F9">
        <w:rPr>
          <w:rFonts w:ascii="Times New Roman" w:eastAsia="Times New Roman" w:hAnsi="Times New Roman" w:cs="Times New Roman"/>
          <w:kern w:val="32"/>
          <w:sz w:val="24"/>
          <w:szCs w:val="24"/>
          <w:lang w:eastAsia="pl-PL"/>
        </w:rPr>
        <w:t>r.</w:t>
      </w:r>
    </w:p>
    <w:p w14:paraId="2409445B" w14:textId="5F2E669B" w:rsidR="005E5169" w:rsidRPr="007A1AC9" w:rsidRDefault="00117D2E" w:rsidP="006249D4">
      <w:pPr>
        <w:numPr>
          <w:ilvl w:val="0"/>
          <w:numId w:val="41"/>
        </w:numPr>
        <w:jc w:val="both"/>
        <w:rPr>
          <w:szCs w:val="24"/>
        </w:rPr>
      </w:pPr>
      <w:r w:rsidRPr="007A1AC9">
        <w:rPr>
          <w:szCs w:val="24"/>
        </w:rPr>
        <w:t>Ekspertyza Techniczna Stanu Ochrony Przeciwpożarowej (Termomodernizacja Budynku Sekretariatu Konferencji Episkopatu Polski, Warszawa, Skwer Kardynała Stefana Wyszyńskiego 6) – Warszawa maj 2019</w:t>
      </w:r>
      <w:r w:rsidR="00C164EF" w:rsidRPr="007A1AC9">
        <w:rPr>
          <w:szCs w:val="24"/>
        </w:rPr>
        <w:t xml:space="preserve"> r.</w:t>
      </w:r>
    </w:p>
    <w:p w14:paraId="7EFC4F18" w14:textId="037F9740" w:rsidR="00D16F1F" w:rsidRDefault="00D16F1F" w:rsidP="006249D4">
      <w:pPr>
        <w:numPr>
          <w:ilvl w:val="0"/>
          <w:numId w:val="41"/>
        </w:numPr>
        <w:jc w:val="both"/>
        <w:rPr>
          <w:szCs w:val="24"/>
        </w:rPr>
      </w:pPr>
      <w:r w:rsidRPr="007A1AC9">
        <w:rPr>
          <w:szCs w:val="24"/>
        </w:rPr>
        <w:t xml:space="preserve">POSTANOWIENIA WZ.5595.408.2.2019, WZ.5595.409.2.2019 z dnia 20 listopada 2019 </w:t>
      </w:r>
      <w:r w:rsidR="00C164EF" w:rsidRPr="007A1AC9">
        <w:rPr>
          <w:szCs w:val="24"/>
        </w:rPr>
        <w:t xml:space="preserve">r. </w:t>
      </w:r>
      <w:r w:rsidRPr="007A1AC9">
        <w:rPr>
          <w:szCs w:val="24"/>
        </w:rPr>
        <w:t>do Ekspertyzy Technicznej Stanu Ochrony Przeciwpożarowej z maja 2019</w:t>
      </w:r>
      <w:r w:rsidR="00C164EF" w:rsidRPr="007A1AC9">
        <w:rPr>
          <w:szCs w:val="24"/>
        </w:rPr>
        <w:t xml:space="preserve"> r</w:t>
      </w:r>
      <w:r w:rsidRPr="007A1AC9">
        <w:rPr>
          <w:szCs w:val="24"/>
        </w:rPr>
        <w:t>.</w:t>
      </w:r>
    </w:p>
    <w:p w14:paraId="3ED3BEB4" w14:textId="77777777" w:rsidR="00535EB6" w:rsidRPr="00535EB6" w:rsidRDefault="00535EB6" w:rsidP="00535EB6">
      <w:pPr>
        <w:pStyle w:val="Akapitzlist"/>
        <w:numPr>
          <w:ilvl w:val="0"/>
          <w:numId w:val="41"/>
        </w:numPr>
        <w:contextualSpacing/>
        <w:rPr>
          <w:rFonts w:ascii="Times New Roman" w:hAnsi="Times New Roman" w:cs="Times New Roman"/>
          <w:kern w:val="32"/>
          <w:sz w:val="24"/>
          <w:szCs w:val="24"/>
        </w:rPr>
      </w:pPr>
      <w:r w:rsidRPr="00535EB6">
        <w:rPr>
          <w:rFonts w:ascii="Times New Roman" w:hAnsi="Times New Roman" w:cs="Times New Roman"/>
          <w:kern w:val="32"/>
          <w:sz w:val="24"/>
          <w:szCs w:val="24"/>
        </w:rPr>
        <w:t xml:space="preserve">OPIS TECHNICZNY DŹWIGU  P 0648 (Książka rewizji urządzenia dźwignicowego) </w:t>
      </w:r>
    </w:p>
    <w:p w14:paraId="5C47C9A5" w14:textId="77777777" w:rsidR="00535EB6" w:rsidRPr="00535EB6" w:rsidRDefault="00535EB6" w:rsidP="00535EB6">
      <w:pPr>
        <w:pStyle w:val="Akapitzlist"/>
        <w:numPr>
          <w:ilvl w:val="0"/>
          <w:numId w:val="41"/>
        </w:numPr>
        <w:spacing w:after="45" w:line="270" w:lineRule="auto"/>
        <w:contextualSpacing/>
        <w:jc w:val="both"/>
        <w:rPr>
          <w:rFonts w:ascii="Times New Roman" w:hAnsi="Times New Roman" w:cs="Times New Roman"/>
          <w:kern w:val="32"/>
          <w:sz w:val="24"/>
          <w:szCs w:val="24"/>
        </w:rPr>
      </w:pPr>
      <w:r w:rsidRPr="00535EB6">
        <w:rPr>
          <w:rFonts w:ascii="Times New Roman" w:hAnsi="Times New Roman" w:cs="Times New Roman"/>
          <w:kern w:val="32"/>
          <w:sz w:val="24"/>
          <w:szCs w:val="24"/>
        </w:rPr>
        <w:t xml:space="preserve">OPIS TECHNICZNY DŹWIGU  P 0649 (Książka rewizji urządzenia dźwignicowego) </w:t>
      </w:r>
    </w:p>
    <w:p w14:paraId="490F9901" w14:textId="77777777" w:rsidR="00535EB6" w:rsidRPr="00535EB6" w:rsidRDefault="00535EB6" w:rsidP="00535EB6">
      <w:pPr>
        <w:pStyle w:val="Akapitzlist"/>
        <w:numPr>
          <w:ilvl w:val="0"/>
          <w:numId w:val="41"/>
        </w:numPr>
        <w:contextualSpacing/>
        <w:rPr>
          <w:rFonts w:ascii="Times New Roman" w:hAnsi="Times New Roman" w:cs="Times New Roman"/>
          <w:kern w:val="32"/>
          <w:sz w:val="24"/>
          <w:szCs w:val="24"/>
        </w:rPr>
      </w:pPr>
      <w:r w:rsidRPr="00535EB6">
        <w:rPr>
          <w:rFonts w:ascii="Times New Roman" w:hAnsi="Times New Roman" w:cs="Times New Roman"/>
          <w:kern w:val="32"/>
          <w:sz w:val="24"/>
          <w:szCs w:val="24"/>
        </w:rPr>
        <w:t>Tabliczka znamionowa zespołu napędowego 5672</w:t>
      </w:r>
    </w:p>
    <w:p w14:paraId="766DA1F0" w14:textId="77777777" w:rsidR="00535EB6" w:rsidRPr="00535EB6" w:rsidRDefault="00535EB6" w:rsidP="00535EB6">
      <w:pPr>
        <w:pStyle w:val="Akapitzlist"/>
        <w:numPr>
          <w:ilvl w:val="0"/>
          <w:numId w:val="41"/>
        </w:numPr>
        <w:spacing w:after="45" w:line="270" w:lineRule="auto"/>
        <w:contextualSpacing/>
        <w:jc w:val="both"/>
        <w:rPr>
          <w:rFonts w:ascii="Times New Roman" w:hAnsi="Times New Roman" w:cs="Times New Roman"/>
          <w:kern w:val="32"/>
          <w:sz w:val="24"/>
          <w:szCs w:val="24"/>
        </w:rPr>
      </w:pPr>
      <w:r w:rsidRPr="00535EB6">
        <w:rPr>
          <w:rFonts w:ascii="Times New Roman" w:hAnsi="Times New Roman" w:cs="Times New Roman"/>
          <w:kern w:val="32"/>
          <w:sz w:val="24"/>
          <w:szCs w:val="24"/>
        </w:rPr>
        <w:t>Tabliczka znamionowa zespołu napędowego 5673</w:t>
      </w:r>
    </w:p>
    <w:p w14:paraId="0A1D0AF4" w14:textId="76135674" w:rsidR="005E5169" w:rsidRDefault="005E5169" w:rsidP="005E5169">
      <w:pPr>
        <w:jc w:val="both"/>
        <w:rPr>
          <w:szCs w:val="24"/>
        </w:rPr>
      </w:pPr>
    </w:p>
    <w:p w14:paraId="5EE89195" w14:textId="77777777" w:rsidR="00795949" w:rsidRPr="007A1AC9" w:rsidRDefault="00795949" w:rsidP="005E5169">
      <w:pPr>
        <w:jc w:val="both"/>
        <w:rPr>
          <w:szCs w:val="24"/>
        </w:rPr>
      </w:pPr>
    </w:p>
    <w:p w14:paraId="69FB84C3" w14:textId="71210E18" w:rsidR="00A66F00" w:rsidRDefault="00A66F00" w:rsidP="00C92E79">
      <w:pPr>
        <w:spacing w:line="276" w:lineRule="auto"/>
        <w:jc w:val="both"/>
        <w:rPr>
          <w:szCs w:val="24"/>
        </w:rPr>
      </w:pPr>
      <w:bookmarkStart w:id="6" w:name="_Hlk65171521"/>
    </w:p>
    <w:p w14:paraId="11BE34BF" w14:textId="77777777" w:rsidR="00A66F00" w:rsidRPr="007A1AC9" w:rsidRDefault="00A66F00" w:rsidP="00A66F00">
      <w:pPr>
        <w:contextualSpacing/>
        <w:jc w:val="center"/>
        <w:rPr>
          <w:b/>
          <w:szCs w:val="24"/>
          <w:u w:val="single"/>
        </w:rPr>
      </w:pPr>
      <w:r w:rsidRPr="007A1AC9">
        <w:rPr>
          <w:b/>
          <w:szCs w:val="24"/>
          <w:u w:val="single"/>
        </w:rPr>
        <w:t>INFORMACJA DODATKOWA</w:t>
      </w:r>
    </w:p>
    <w:p w14:paraId="48FA30F1" w14:textId="77777777" w:rsidR="00A66F00" w:rsidRPr="007A1AC9" w:rsidRDefault="00A66F00" w:rsidP="00A66F00">
      <w:pPr>
        <w:contextualSpacing/>
        <w:jc w:val="center"/>
        <w:rPr>
          <w:b/>
          <w:szCs w:val="24"/>
        </w:rPr>
      </w:pPr>
    </w:p>
    <w:p w14:paraId="1C26A615" w14:textId="510EEEE0" w:rsidR="00A66F00" w:rsidRPr="007A1AC9" w:rsidRDefault="00A66F00" w:rsidP="00A66F00">
      <w:pPr>
        <w:spacing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2F66DBA3" w14:textId="77777777" w:rsidR="00795949" w:rsidRDefault="00795949" w:rsidP="00F53F17">
      <w:pPr>
        <w:jc w:val="center"/>
        <w:rPr>
          <w:b/>
          <w:bCs/>
          <w:szCs w:val="24"/>
          <w:u w:val="single"/>
        </w:rPr>
      </w:pPr>
    </w:p>
    <w:p w14:paraId="58F9343F" w14:textId="356027B4" w:rsidR="00795949" w:rsidRPr="007A1AC9" w:rsidRDefault="00795949" w:rsidP="001A7BE9">
      <w:pP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2276B1">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2276B1">
      <w:pPr>
        <w:pStyle w:val="Akapitzlist"/>
        <w:numPr>
          <w:ilvl w:val="0"/>
          <w:numId w:val="40"/>
        </w:numPr>
        <w:spacing w:after="160"/>
        <w:ind w:left="284" w:hanging="426"/>
        <w:contextualSpacing/>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6"/>
    </w:p>
    <w:p w14:paraId="3FB16AFA" w14:textId="03D2B89C" w:rsidR="006C3F08" w:rsidRPr="007A1AC9" w:rsidRDefault="006C3F08" w:rsidP="00152C1B">
      <w:pPr>
        <w:jc w:val="right"/>
        <w:rPr>
          <w:b/>
          <w:szCs w:val="24"/>
        </w:rPr>
      </w:pPr>
      <w:bookmarkStart w:id="7"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7A1AC9" w:rsidRPr="007A1AC9">
        <w:rPr>
          <w:b/>
        </w:rPr>
        <w:t>1</w:t>
      </w:r>
      <w:r w:rsidR="00A66F00">
        <w:rPr>
          <w:b/>
        </w:rPr>
        <w:t>7</w:t>
      </w:r>
      <w:r w:rsidR="00542527" w:rsidRPr="007A1AC9">
        <w:rPr>
          <w:b/>
        </w:rPr>
        <w:t>/202</w:t>
      </w:r>
      <w:r w:rsidR="00A66F00">
        <w:rPr>
          <w:b/>
        </w:rPr>
        <w:t>2</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5428A4" w:rsidRDefault="005428A4" w:rsidP="006C3F08">
                            <w:pPr>
                              <w:jc w:val="center"/>
                              <w:rPr>
                                <w:b/>
                                <w:sz w:val="32"/>
                              </w:rPr>
                            </w:pPr>
                          </w:p>
                          <w:p w14:paraId="25875A0B" w14:textId="77777777" w:rsidR="005428A4" w:rsidRPr="00A06F23" w:rsidRDefault="005428A4" w:rsidP="00F25FC6">
                            <w:pPr>
                              <w:jc w:val="center"/>
                              <w:rPr>
                                <w:b/>
                                <w:sz w:val="28"/>
                                <w:szCs w:val="28"/>
                              </w:rPr>
                            </w:pPr>
                            <w:r w:rsidRPr="00A06F23">
                              <w:rPr>
                                <w:b/>
                                <w:sz w:val="28"/>
                                <w:szCs w:val="28"/>
                              </w:rPr>
                              <w:t>DOŚWIADCZENIE – WYKAZ ROBÓT</w:t>
                            </w:r>
                          </w:p>
                          <w:p w14:paraId="54962459" w14:textId="77777777" w:rsidR="005428A4" w:rsidRDefault="005428A4"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14:paraId="10FBC37D" w14:textId="77777777" w:rsidR="005428A4" w:rsidRDefault="005428A4" w:rsidP="006C3F08">
                      <w:pPr>
                        <w:jc w:val="center"/>
                        <w:rPr>
                          <w:b/>
                          <w:sz w:val="32"/>
                        </w:rPr>
                      </w:pPr>
                    </w:p>
                    <w:p w14:paraId="25875A0B" w14:textId="77777777" w:rsidR="005428A4" w:rsidRPr="00A06F23" w:rsidRDefault="005428A4" w:rsidP="00F25FC6">
                      <w:pPr>
                        <w:jc w:val="center"/>
                        <w:rPr>
                          <w:b/>
                          <w:sz w:val="28"/>
                          <w:szCs w:val="28"/>
                        </w:rPr>
                      </w:pPr>
                      <w:r w:rsidRPr="00A06F23">
                        <w:rPr>
                          <w:b/>
                          <w:sz w:val="28"/>
                          <w:szCs w:val="28"/>
                        </w:rPr>
                        <w:t>DOŚWIADCZENIE – WYKAZ ROBÓT</w:t>
                      </w:r>
                    </w:p>
                    <w:p w14:paraId="54962459" w14:textId="77777777" w:rsidR="005428A4" w:rsidRDefault="005428A4"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5428A4" w:rsidRDefault="005428A4" w:rsidP="006C3F08">
                            <w:pPr>
                              <w:jc w:val="center"/>
                              <w:rPr>
                                <w:i/>
                                <w:sz w:val="18"/>
                              </w:rPr>
                            </w:pPr>
                          </w:p>
                          <w:p w14:paraId="1DC50049" w14:textId="77777777" w:rsidR="005428A4" w:rsidRDefault="005428A4" w:rsidP="006C3F08">
                            <w:pPr>
                              <w:jc w:val="center"/>
                              <w:rPr>
                                <w:i/>
                                <w:sz w:val="18"/>
                              </w:rPr>
                            </w:pPr>
                          </w:p>
                          <w:p w14:paraId="29A8A9FE" w14:textId="77777777" w:rsidR="005428A4" w:rsidRDefault="005428A4" w:rsidP="006C3F08">
                            <w:pPr>
                              <w:jc w:val="center"/>
                              <w:rPr>
                                <w:i/>
                                <w:sz w:val="18"/>
                              </w:rPr>
                            </w:pPr>
                          </w:p>
                          <w:p w14:paraId="468E34F6" w14:textId="77777777" w:rsidR="005428A4" w:rsidRDefault="005428A4" w:rsidP="006C3F08">
                            <w:pPr>
                              <w:jc w:val="center"/>
                              <w:rPr>
                                <w:i/>
                                <w:sz w:val="18"/>
                              </w:rPr>
                            </w:pPr>
                          </w:p>
                          <w:p w14:paraId="5892AA57" w14:textId="77777777" w:rsidR="005428A4" w:rsidRDefault="005428A4"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14:paraId="75B43793" w14:textId="77777777" w:rsidR="005428A4" w:rsidRDefault="005428A4" w:rsidP="006C3F08">
                      <w:pPr>
                        <w:jc w:val="center"/>
                        <w:rPr>
                          <w:i/>
                          <w:sz w:val="18"/>
                        </w:rPr>
                      </w:pPr>
                    </w:p>
                    <w:p w14:paraId="1DC50049" w14:textId="77777777" w:rsidR="005428A4" w:rsidRDefault="005428A4" w:rsidP="006C3F08">
                      <w:pPr>
                        <w:jc w:val="center"/>
                        <w:rPr>
                          <w:i/>
                          <w:sz w:val="18"/>
                        </w:rPr>
                      </w:pPr>
                    </w:p>
                    <w:p w14:paraId="29A8A9FE" w14:textId="77777777" w:rsidR="005428A4" w:rsidRDefault="005428A4" w:rsidP="006C3F08">
                      <w:pPr>
                        <w:jc w:val="center"/>
                        <w:rPr>
                          <w:i/>
                          <w:sz w:val="18"/>
                        </w:rPr>
                      </w:pPr>
                    </w:p>
                    <w:p w14:paraId="468E34F6" w14:textId="77777777" w:rsidR="005428A4" w:rsidRDefault="005428A4" w:rsidP="006C3F08">
                      <w:pPr>
                        <w:jc w:val="center"/>
                        <w:rPr>
                          <w:i/>
                          <w:sz w:val="18"/>
                        </w:rPr>
                      </w:pPr>
                    </w:p>
                    <w:p w14:paraId="5892AA57" w14:textId="77777777" w:rsidR="005428A4" w:rsidRDefault="005428A4"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39B27465" w14:textId="450DF4E3" w:rsidR="00243BE8" w:rsidRPr="007A1AC9" w:rsidRDefault="00243BE8" w:rsidP="00243BE8">
      <w:pPr>
        <w:spacing w:line="259" w:lineRule="auto"/>
        <w:jc w:val="both"/>
        <w:rPr>
          <w:b/>
          <w:color w:val="000000"/>
          <w:kern w:val="0"/>
          <w:szCs w:val="22"/>
        </w:rPr>
      </w:pPr>
      <w:r w:rsidRPr="007A1AC9">
        <w:rPr>
          <w:b/>
          <w:szCs w:val="24"/>
        </w:rPr>
        <w:t>„</w:t>
      </w:r>
      <w:r w:rsidR="00985CFF">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w:t>
      </w:r>
      <w:r w:rsidR="00D632F9" w:rsidRPr="007A1AC9">
        <w:rPr>
          <w:b/>
        </w:rPr>
        <w:t>,</w:t>
      </w:r>
      <w:r w:rsidR="00656E80" w:rsidRPr="007A1AC9">
        <w:rPr>
          <w:b/>
        </w:rPr>
        <w:t xml:space="preserve"> w ramach modernizacji energooszczędnościowej</w:t>
      </w:r>
      <w:r w:rsidR="00985CFF">
        <w:rPr>
          <w:b/>
        </w:rPr>
        <w:t xml:space="preserve"> budynku</w:t>
      </w:r>
      <w:r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2BFC439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20BC4B42" w14:textId="77777777" w:rsidR="00985CFF" w:rsidRDefault="00985CFF">
      <w:pPr>
        <w:rPr>
          <w:i/>
          <w:kern w:val="0"/>
          <w:szCs w:val="24"/>
          <w:lang w:val="x-none" w:eastAsia="x-none"/>
        </w:rPr>
      </w:pPr>
      <w:r>
        <w:rPr>
          <w:i/>
          <w:kern w:val="0"/>
          <w:szCs w:val="24"/>
          <w:lang w:val="x-none" w:eastAsia="x-none"/>
        </w:rPr>
        <w:br w:type="page"/>
      </w:r>
    </w:p>
    <w:bookmarkEnd w:id="7"/>
    <w:p w14:paraId="52B82127" w14:textId="16EBBBAA" w:rsidR="006C3F08" w:rsidRPr="007A1AC9" w:rsidRDefault="006C3F08" w:rsidP="006C3F08">
      <w:pPr>
        <w:spacing w:before="120"/>
        <w:ind w:firstLine="3960"/>
        <w:jc w:val="right"/>
        <w:rPr>
          <w:b/>
          <w:kern w:val="0"/>
          <w:szCs w:val="24"/>
          <w:lang w:eastAsia="x-none"/>
        </w:rPr>
      </w:pPr>
      <w:r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Pr="007A1AC9">
        <w:rPr>
          <w:b/>
          <w:kern w:val="0"/>
          <w:szCs w:val="24"/>
          <w:lang w:eastAsia="x-none"/>
        </w:rPr>
        <w:t xml:space="preserve"> do Zapytania </w:t>
      </w:r>
      <w:bookmarkStart w:id="8" w:name="_Hlk30095965"/>
      <w:r w:rsidR="00542527" w:rsidRPr="007A1AC9">
        <w:rPr>
          <w:b/>
        </w:rPr>
        <w:t>ZP/</w:t>
      </w:r>
      <w:r w:rsidR="00985CFF">
        <w:rPr>
          <w:b/>
        </w:rPr>
        <w:t>17</w:t>
      </w:r>
      <w:r w:rsidR="00542527" w:rsidRPr="007A1AC9">
        <w:rPr>
          <w:b/>
        </w:rPr>
        <w:t>/202</w:t>
      </w:r>
      <w:bookmarkEnd w:id="8"/>
      <w:r w:rsidR="00985CFF">
        <w:rPr>
          <w:b/>
        </w:rPr>
        <w:t>2</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5428A4" w:rsidRDefault="005428A4" w:rsidP="006C3F08">
                            <w:pPr>
                              <w:jc w:val="center"/>
                              <w:rPr>
                                <w:i/>
                                <w:sz w:val="18"/>
                              </w:rPr>
                            </w:pPr>
                          </w:p>
                          <w:p w14:paraId="1D31F499" w14:textId="77777777" w:rsidR="005428A4" w:rsidRDefault="005428A4" w:rsidP="006C3F08">
                            <w:pPr>
                              <w:jc w:val="center"/>
                              <w:rPr>
                                <w:i/>
                                <w:sz w:val="18"/>
                              </w:rPr>
                            </w:pPr>
                          </w:p>
                          <w:p w14:paraId="208148A8" w14:textId="77777777" w:rsidR="005428A4" w:rsidRDefault="005428A4" w:rsidP="006C3F08">
                            <w:pPr>
                              <w:jc w:val="center"/>
                              <w:rPr>
                                <w:i/>
                                <w:sz w:val="18"/>
                              </w:rPr>
                            </w:pPr>
                          </w:p>
                          <w:p w14:paraId="1ACD1BEA" w14:textId="77777777" w:rsidR="005428A4" w:rsidRPr="00DE5969" w:rsidRDefault="005428A4"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gMLwIAAFg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">
                <v:textbox>
                  <w:txbxContent>
                    <w:p w14:paraId="76A11866" w14:textId="77777777" w:rsidR="005428A4" w:rsidRDefault="005428A4" w:rsidP="006C3F08">
                      <w:pPr>
                        <w:jc w:val="center"/>
                        <w:rPr>
                          <w:i/>
                          <w:sz w:val="18"/>
                        </w:rPr>
                      </w:pPr>
                    </w:p>
                    <w:p w14:paraId="1D31F499" w14:textId="77777777" w:rsidR="005428A4" w:rsidRDefault="005428A4" w:rsidP="006C3F08">
                      <w:pPr>
                        <w:jc w:val="center"/>
                        <w:rPr>
                          <w:i/>
                          <w:sz w:val="18"/>
                        </w:rPr>
                      </w:pPr>
                    </w:p>
                    <w:p w14:paraId="208148A8" w14:textId="77777777" w:rsidR="005428A4" w:rsidRDefault="005428A4" w:rsidP="006C3F08">
                      <w:pPr>
                        <w:jc w:val="center"/>
                        <w:rPr>
                          <w:i/>
                          <w:sz w:val="18"/>
                        </w:rPr>
                      </w:pPr>
                    </w:p>
                    <w:p w14:paraId="1ACD1BEA" w14:textId="77777777" w:rsidR="005428A4" w:rsidRPr="00DE5969" w:rsidRDefault="005428A4"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5428A4" w:rsidRDefault="005428A4" w:rsidP="006C3F08">
                            <w:pPr>
                              <w:pStyle w:val="Tekstpodstawowy3"/>
                              <w:rPr>
                                <w:rFonts w:ascii="Verdana" w:hAnsi="Verdana"/>
                                <w:w w:val="90"/>
                              </w:rPr>
                            </w:pPr>
                          </w:p>
                          <w:p w14:paraId="7C2F1AA7" w14:textId="306C939E" w:rsidR="005428A4" w:rsidRPr="00A06F23" w:rsidRDefault="005428A4"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" fillcolor="silver">
                <v:textbox>
                  <w:txbxContent>
                    <w:p w14:paraId="345356A0" w14:textId="77777777" w:rsidR="005428A4" w:rsidRDefault="005428A4" w:rsidP="006C3F08">
                      <w:pPr>
                        <w:pStyle w:val="Tekstpodstawowy3"/>
                        <w:rPr>
                          <w:rFonts w:ascii="Verdana" w:hAnsi="Verdana"/>
                          <w:w w:val="90"/>
                        </w:rPr>
                      </w:pPr>
                    </w:p>
                    <w:p w14:paraId="7C2F1AA7" w14:textId="306C939E" w:rsidR="005428A4" w:rsidRPr="00A06F23" w:rsidRDefault="005428A4"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6DF87661" w14:textId="6694BAAC" w:rsidR="00243BE8" w:rsidRPr="007A1AC9" w:rsidRDefault="00243BE8" w:rsidP="00243BE8">
      <w:pPr>
        <w:spacing w:line="259" w:lineRule="auto"/>
        <w:jc w:val="both"/>
        <w:rPr>
          <w:b/>
          <w:color w:val="000000"/>
          <w:kern w:val="0"/>
          <w:szCs w:val="22"/>
        </w:rPr>
      </w:pPr>
      <w:r w:rsidRPr="007A1AC9">
        <w:rPr>
          <w:b/>
          <w:szCs w:val="24"/>
        </w:rPr>
        <w:t>„</w:t>
      </w:r>
      <w:bookmarkStart w:id="9" w:name="_Hlk65178056"/>
      <w:r w:rsidR="00985CFF">
        <w:rPr>
          <w:b/>
          <w:szCs w:val="24"/>
        </w:rPr>
        <w:t>Modernizacja dźwigów osobowych w</w:t>
      </w:r>
      <w:r w:rsidR="00656E80" w:rsidRPr="007A1AC9">
        <w:rPr>
          <w:b/>
          <w:szCs w:val="24"/>
        </w:rPr>
        <w:t xml:space="preserve"> budynku </w:t>
      </w:r>
      <w:r w:rsidR="00656E80" w:rsidRPr="007A1AC9">
        <w:rPr>
          <w:b/>
        </w:rPr>
        <w:t>Sekretariatu Konferencji Episkopatu Polski, położon</w:t>
      </w:r>
      <w:r w:rsidR="00985CFF">
        <w:rPr>
          <w:b/>
        </w:rPr>
        <w:t>ym</w:t>
      </w:r>
      <w:r w:rsidR="00656E80" w:rsidRPr="007A1AC9">
        <w:rPr>
          <w:b/>
        </w:rPr>
        <w:t xml:space="preserve"> przy Skwerze Kardynała Stefana Wyszyńskiego 6 w Warszawie w ramach modernizacji energooszczędnościowej</w:t>
      </w:r>
      <w:bookmarkEnd w:id="9"/>
      <w:r w:rsidR="00985CFF">
        <w:rPr>
          <w:b/>
        </w:rPr>
        <w:t xml:space="preserve"> budynku</w:t>
      </w:r>
      <w:r w:rsidRPr="007A1AC9">
        <w:rPr>
          <w:b/>
          <w:color w:val="000000"/>
          <w:kern w:val="0"/>
          <w:szCs w:val="22"/>
        </w:rPr>
        <w:t>”</w:t>
      </w:r>
    </w:p>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D966E5">
        <w:trPr>
          <w:trHeight w:val="1689"/>
        </w:trPr>
        <w:tc>
          <w:tcPr>
            <w:tcW w:w="942"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D966E5">
        <w:trPr>
          <w:trHeight w:val="1395"/>
        </w:trPr>
        <w:tc>
          <w:tcPr>
            <w:tcW w:w="942" w:type="pct"/>
            <w:tcBorders>
              <w:top w:val="single" w:sz="4" w:space="0" w:color="auto"/>
              <w:left w:val="single" w:sz="4" w:space="0" w:color="auto"/>
              <w:bottom w:val="single" w:sz="4" w:space="0" w:color="auto"/>
              <w:right w:val="single" w:sz="4" w:space="0" w:color="auto"/>
            </w:tcBorders>
            <w:vAlign w:val="center"/>
          </w:tcPr>
          <w:p w14:paraId="510033F6" w14:textId="63727C87" w:rsidR="000B2C34" w:rsidRPr="007A1AC9" w:rsidRDefault="001A57D2" w:rsidP="006B7172">
            <w:pPr>
              <w:spacing w:before="120" w:after="240"/>
              <w:rPr>
                <w:kern w:val="0"/>
                <w:szCs w:val="24"/>
              </w:rPr>
            </w:pPr>
            <w:r w:rsidRPr="007A1AC9">
              <w:rPr>
                <w:kern w:val="0"/>
                <w:szCs w:val="24"/>
              </w:rPr>
              <w:t>Kierownik robót</w:t>
            </w:r>
            <w:r w:rsidR="005C6BF0">
              <w:rPr>
                <w:kern w:val="0"/>
                <w:szCs w:val="24"/>
              </w:rPr>
              <w:t xml:space="preserve"> budowlanych</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r w:rsidR="005C6BF0" w:rsidRPr="007A1AC9" w14:paraId="7E93D513" w14:textId="77777777" w:rsidTr="00D966E5">
        <w:trPr>
          <w:trHeight w:val="1562"/>
        </w:trPr>
        <w:tc>
          <w:tcPr>
            <w:tcW w:w="942" w:type="pct"/>
            <w:tcBorders>
              <w:top w:val="single" w:sz="4" w:space="0" w:color="auto"/>
              <w:left w:val="single" w:sz="4" w:space="0" w:color="auto"/>
              <w:bottom w:val="single" w:sz="4" w:space="0" w:color="auto"/>
              <w:right w:val="single" w:sz="4" w:space="0" w:color="auto"/>
            </w:tcBorders>
            <w:vAlign w:val="center"/>
          </w:tcPr>
          <w:p w14:paraId="7528213A" w14:textId="3A20345D" w:rsidR="005C6BF0" w:rsidRPr="007A1AC9" w:rsidRDefault="005C6BF0" w:rsidP="006B7172">
            <w:pPr>
              <w:spacing w:before="120" w:after="240"/>
              <w:rPr>
                <w:kern w:val="0"/>
                <w:szCs w:val="24"/>
              </w:rPr>
            </w:pPr>
            <w:r>
              <w:rPr>
                <w:kern w:val="0"/>
                <w:szCs w:val="24"/>
              </w:rPr>
              <w:t>Kierownik robót elektrycznych</w:t>
            </w:r>
          </w:p>
        </w:tc>
        <w:tc>
          <w:tcPr>
            <w:tcW w:w="1887" w:type="pct"/>
            <w:tcBorders>
              <w:top w:val="single" w:sz="4" w:space="0" w:color="auto"/>
              <w:left w:val="single" w:sz="4" w:space="0" w:color="auto"/>
              <w:bottom w:val="single" w:sz="4" w:space="0" w:color="auto"/>
              <w:right w:val="single" w:sz="4" w:space="0" w:color="auto"/>
            </w:tcBorders>
          </w:tcPr>
          <w:p w14:paraId="1F8F93C0" w14:textId="77777777" w:rsidR="005C6BF0" w:rsidRPr="007A1AC9" w:rsidRDefault="005C6BF0"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6223F2F5" w14:textId="77777777" w:rsidR="005C6BF0" w:rsidRPr="007A1AC9" w:rsidRDefault="005C6BF0" w:rsidP="006B7172">
            <w:pPr>
              <w:spacing w:before="120" w:after="240"/>
              <w:jc w:val="center"/>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182C826A" w14:textId="77777777" w:rsidR="005C6BF0" w:rsidRPr="007A1AC9" w:rsidRDefault="005C6BF0" w:rsidP="006B7172">
            <w:pPr>
              <w:spacing w:before="120" w:after="240"/>
              <w:jc w:val="center"/>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43656BE0"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 xml:space="preserve">powyżej wskazane </w:t>
      </w:r>
      <w:r w:rsidRPr="007A1AC9">
        <w:rPr>
          <w:b/>
          <w:kern w:val="0"/>
          <w:szCs w:val="24"/>
        </w:rPr>
        <w:t>osoby, które będą uczestniczyć w wykonaniu zamówienia, posiadają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648E9FEA" w:rsidR="006C3F08" w:rsidRPr="007A1AC9" w:rsidRDefault="001616E4" w:rsidP="001616E4">
      <w:pPr>
        <w:spacing w:before="120"/>
        <w:jc w:val="both"/>
      </w:pPr>
      <w:r w:rsidRPr="007A1AC9">
        <w:t xml:space="preserve">Na potwierdzenie doświadczenia </w:t>
      </w:r>
      <w:r w:rsidR="006A0EF9" w:rsidRPr="007A1AC9">
        <w:t xml:space="preserve">wskazanych powyżej </w:t>
      </w:r>
      <w:r w:rsidRPr="007A1AC9">
        <w:t>osób załączamy referencje wystawione przez Inwestorów lub Pracodawców na rzecz tych osób.</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00A4B91E" w14:textId="664E8EC1" w:rsidR="00F25FC6" w:rsidRPr="007A1AC9" w:rsidRDefault="00F25FC6" w:rsidP="00F25FC6">
      <w:pPr>
        <w:jc w:val="right"/>
        <w:rPr>
          <w:b/>
          <w:szCs w:val="24"/>
        </w:rPr>
      </w:pPr>
      <w:r w:rsidRPr="007A1AC9">
        <w:rPr>
          <w:b/>
          <w:szCs w:val="24"/>
        </w:rPr>
        <w:lastRenderedPageBreak/>
        <w:t xml:space="preserve">Załącznik Nr </w:t>
      </w:r>
      <w:r>
        <w:rPr>
          <w:b/>
          <w:szCs w:val="24"/>
        </w:rPr>
        <w:t>6</w:t>
      </w:r>
      <w:r w:rsidRPr="007A1AC9">
        <w:rPr>
          <w:b/>
          <w:szCs w:val="24"/>
        </w:rPr>
        <w:t xml:space="preserve"> do Zapytania </w:t>
      </w:r>
      <w:r w:rsidRPr="007A1AC9">
        <w:rPr>
          <w:b/>
        </w:rPr>
        <w:t>ZP/1</w:t>
      </w:r>
      <w:r>
        <w:rPr>
          <w:b/>
        </w:rPr>
        <w:t>7</w:t>
      </w:r>
      <w:r w:rsidRPr="007A1AC9">
        <w:rPr>
          <w:b/>
        </w:rPr>
        <w:t>/202</w:t>
      </w:r>
      <w:r>
        <w:rPr>
          <w:b/>
        </w:rPr>
        <w:t>2</w:t>
      </w:r>
    </w:p>
    <w:p w14:paraId="4A5E5338" w14:textId="77777777" w:rsidR="00F25FC6" w:rsidRPr="007A1AC9" w:rsidRDefault="00F25FC6" w:rsidP="00F25FC6">
      <w:pPr>
        <w:rPr>
          <w:szCs w:val="24"/>
        </w:rPr>
      </w:pPr>
    </w:p>
    <w:p w14:paraId="1FAB6257" w14:textId="77777777" w:rsidR="00F25FC6" w:rsidRPr="007A1AC9" w:rsidRDefault="00F25FC6" w:rsidP="00F25FC6">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64896" behindDoc="0" locked="0" layoutInCell="1" allowOverlap="1" wp14:anchorId="304E28DD" wp14:editId="4182699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7E70EA6B" w14:textId="77777777" w:rsidR="005428A4" w:rsidRDefault="005428A4" w:rsidP="00F25FC6">
                            <w:pPr>
                              <w:jc w:val="center"/>
                              <w:rPr>
                                <w:b/>
                                <w:sz w:val="32"/>
                              </w:rPr>
                            </w:pPr>
                          </w:p>
                          <w:p w14:paraId="4CDDF917" w14:textId="6A18EACE" w:rsidR="005428A4" w:rsidRPr="00A06F23" w:rsidRDefault="005428A4" w:rsidP="00F25FC6">
                            <w:pPr>
                              <w:jc w:val="center"/>
                              <w:rPr>
                                <w:b/>
                                <w:sz w:val="28"/>
                                <w:szCs w:val="28"/>
                              </w:rPr>
                            </w:pPr>
                            <w:r>
                              <w:rPr>
                                <w:b/>
                                <w:sz w:val="28"/>
                                <w:szCs w:val="28"/>
                              </w:rPr>
                              <w:t>RESURS OFEROWANY</w:t>
                            </w:r>
                          </w:p>
                          <w:p w14:paraId="7AA9C8AF" w14:textId="77777777" w:rsidR="005428A4" w:rsidRDefault="005428A4" w:rsidP="00F25FC6">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E28DD" id="_x0000_s1030" type="#_x0000_t202" style="position:absolute;margin-left:162pt;margin-top:20.15pt;width:310.75pt;height:5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" fillcolor="silver">
                <v:textbox>
                  <w:txbxContent>
                    <w:p w14:paraId="7E70EA6B" w14:textId="77777777" w:rsidR="005428A4" w:rsidRDefault="005428A4" w:rsidP="00F25FC6">
                      <w:pPr>
                        <w:jc w:val="center"/>
                        <w:rPr>
                          <w:b/>
                          <w:sz w:val="32"/>
                        </w:rPr>
                      </w:pPr>
                    </w:p>
                    <w:p w14:paraId="4CDDF917" w14:textId="6A18EACE" w:rsidR="005428A4" w:rsidRPr="00A06F23" w:rsidRDefault="005428A4" w:rsidP="00F25FC6">
                      <w:pPr>
                        <w:jc w:val="center"/>
                        <w:rPr>
                          <w:b/>
                          <w:sz w:val="28"/>
                          <w:szCs w:val="28"/>
                        </w:rPr>
                      </w:pPr>
                      <w:r>
                        <w:rPr>
                          <w:b/>
                          <w:sz w:val="28"/>
                          <w:szCs w:val="28"/>
                        </w:rPr>
                        <w:t>RESURS OFEROWANY</w:t>
                      </w:r>
                    </w:p>
                    <w:p w14:paraId="7AA9C8AF" w14:textId="77777777" w:rsidR="005428A4" w:rsidRDefault="005428A4" w:rsidP="00F25FC6">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63872" behindDoc="0" locked="0" layoutInCell="1" allowOverlap="1" wp14:anchorId="4318E439" wp14:editId="2CF844E9">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2A8E8459" w14:textId="77777777" w:rsidR="005428A4" w:rsidRDefault="005428A4" w:rsidP="00F25FC6">
                            <w:pPr>
                              <w:jc w:val="center"/>
                              <w:rPr>
                                <w:i/>
                                <w:sz w:val="18"/>
                              </w:rPr>
                            </w:pPr>
                          </w:p>
                          <w:p w14:paraId="38782598" w14:textId="77777777" w:rsidR="005428A4" w:rsidRDefault="005428A4" w:rsidP="00F25FC6">
                            <w:pPr>
                              <w:jc w:val="center"/>
                              <w:rPr>
                                <w:i/>
                                <w:sz w:val="18"/>
                              </w:rPr>
                            </w:pPr>
                          </w:p>
                          <w:p w14:paraId="74471B32" w14:textId="77777777" w:rsidR="005428A4" w:rsidRDefault="005428A4" w:rsidP="00F25FC6">
                            <w:pPr>
                              <w:jc w:val="center"/>
                              <w:rPr>
                                <w:i/>
                                <w:sz w:val="18"/>
                              </w:rPr>
                            </w:pPr>
                          </w:p>
                          <w:p w14:paraId="66EB4B57" w14:textId="77777777" w:rsidR="005428A4" w:rsidRDefault="005428A4" w:rsidP="00F25FC6">
                            <w:pPr>
                              <w:jc w:val="center"/>
                              <w:rPr>
                                <w:i/>
                                <w:sz w:val="18"/>
                              </w:rPr>
                            </w:pPr>
                          </w:p>
                          <w:p w14:paraId="6BB6444F" w14:textId="77777777" w:rsidR="005428A4" w:rsidRDefault="005428A4" w:rsidP="00F25FC6">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8E439" id="_x0000_s1031" type="#_x0000_t202" style="position:absolute;margin-left:9pt;margin-top:20.15pt;width:157.8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dJ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AUIPdJKwIAAFgEAAAOAAAAAAAAAAAAAAAAAC4CAABkcnMv&#10;ZTJvRG9jLnhtbFBLAQItABQABgAIAAAAIQDq/KIS3gAAAAkBAAAPAAAAAAAAAAAAAAAAAIUEAABk&#10;cnMvZG93bnJldi54bWxQSwUGAAAAAAQABADzAAAAkAUAAAAA&#10;">
                <v:textbox>
                  <w:txbxContent>
                    <w:p w14:paraId="2A8E8459" w14:textId="77777777" w:rsidR="005428A4" w:rsidRDefault="005428A4" w:rsidP="00F25FC6">
                      <w:pPr>
                        <w:jc w:val="center"/>
                        <w:rPr>
                          <w:i/>
                          <w:sz w:val="18"/>
                        </w:rPr>
                      </w:pPr>
                    </w:p>
                    <w:p w14:paraId="38782598" w14:textId="77777777" w:rsidR="005428A4" w:rsidRDefault="005428A4" w:rsidP="00F25FC6">
                      <w:pPr>
                        <w:jc w:val="center"/>
                        <w:rPr>
                          <w:i/>
                          <w:sz w:val="18"/>
                        </w:rPr>
                      </w:pPr>
                    </w:p>
                    <w:p w14:paraId="74471B32" w14:textId="77777777" w:rsidR="005428A4" w:rsidRDefault="005428A4" w:rsidP="00F25FC6">
                      <w:pPr>
                        <w:jc w:val="center"/>
                        <w:rPr>
                          <w:i/>
                          <w:sz w:val="18"/>
                        </w:rPr>
                      </w:pPr>
                    </w:p>
                    <w:p w14:paraId="66EB4B57" w14:textId="77777777" w:rsidR="005428A4" w:rsidRDefault="005428A4" w:rsidP="00F25FC6">
                      <w:pPr>
                        <w:jc w:val="center"/>
                        <w:rPr>
                          <w:i/>
                          <w:sz w:val="18"/>
                        </w:rPr>
                      </w:pPr>
                    </w:p>
                    <w:p w14:paraId="6BB6444F" w14:textId="77777777" w:rsidR="005428A4" w:rsidRDefault="005428A4" w:rsidP="00F25FC6">
                      <w:pPr>
                        <w:jc w:val="center"/>
                        <w:rPr>
                          <w:i/>
                          <w:sz w:val="18"/>
                        </w:rPr>
                      </w:pPr>
                      <w:r>
                        <w:rPr>
                          <w:i/>
                          <w:sz w:val="18"/>
                        </w:rPr>
                        <w:t>(nazwa Wykonawcy/Wykonawców)</w:t>
                      </w:r>
                    </w:p>
                  </w:txbxContent>
                </v:textbox>
                <w10:wrap type="tight"/>
              </v:shape>
            </w:pict>
          </mc:Fallback>
        </mc:AlternateContent>
      </w:r>
    </w:p>
    <w:p w14:paraId="0CE85E21" w14:textId="77777777" w:rsidR="00F25FC6" w:rsidRPr="007A1AC9" w:rsidRDefault="00F25FC6" w:rsidP="00F25FC6">
      <w:pPr>
        <w:shd w:val="clear" w:color="auto" w:fill="FFFFFF"/>
        <w:jc w:val="both"/>
        <w:rPr>
          <w:bCs/>
          <w:kern w:val="0"/>
          <w:szCs w:val="24"/>
        </w:rPr>
      </w:pPr>
    </w:p>
    <w:p w14:paraId="496FC625" w14:textId="77777777" w:rsidR="00F25FC6" w:rsidRPr="007A1AC9" w:rsidRDefault="00F25FC6" w:rsidP="00F25FC6">
      <w:pPr>
        <w:spacing w:line="259" w:lineRule="auto"/>
        <w:jc w:val="both"/>
        <w:rPr>
          <w:b/>
          <w:color w:val="000000"/>
          <w:kern w:val="0"/>
          <w:szCs w:val="22"/>
        </w:rPr>
      </w:pPr>
      <w:r w:rsidRPr="007A1AC9">
        <w:rPr>
          <w:b/>
          <w:szCs w:val="24"/>
        </w:rPr>
        <w:t>„</w:t>
      </w:r>
      <w:r>
        <w:rPr>
          <w:b/>
          <w:szCs w:val="24"/>
        </w:rPr>
        <w:t>Modernizacja dźwigów osobowych w</w:t>
      </w:r>
      <w:r w:rsidRPr="007A1AC9">
        <w:rPr>
          <w:b/>
          <w:szCs w:val="24"/>
        </w:rPr>
        <w:t xml:space="preserve"> budynku </w:t>
      </w:r>
      <w:r w:rsidRPr="007A1AC9">
        <w:rPr>
          <w:b/>
        </w:rPr>
        <w:t>Sekretariatu Konferencji Episkopatu Polski, położon</w:t>
      </w:r>
      <w:r>
        <w:rPr>
          <w:b/>
        </w:rPr>
        <w:t>ym</w:t>
      </w:r>
      <w:r w:rsidRPr="007A1AC9">
        <w:rPr>
          <w:b/>
        </w:rPr>
        <w:t xml:space="preserve"> przy Skwerze Kardynała Stefana Wyszyńskiego 6 w Warszawie, w ramach modernizacji energooszczędnościowej</w:t>
      </w:r>
      <w:r>
        <w:rPr>
          <w:b/>
        </w:rPr>
        <w:t xml:space="preserve"> budynku</w:t>
      </w:r>
      <w:r w:rsidRPr="007A1AC9">
        <w:rPr>
          <w:b/>
          <w:color w:val="000000"/>
          <w:kern w:val="0"/>
          <w:szCs w:val="22"/>
        </w:rPr>
        <w:t>”</w:t>
      </w:r>
    </w:p>
    <w:p w14:paraId="60114F15" w14:textId="77777777" w:rsidR="00F25FC6" w:rsidRPr="007A1AC9" w:rsidRDefault="00F25FC6" w:rsidP="00F25FC6">
      <w:pPr>
        <w:spacing w:line="259" w:lineRule="auto"/>
        <w:jc w:val="both"/>
        <w:rPr>
          <w:bCs/>
          <w:color w:val="000000"/>
          <w:kern w:val="0"/>
          <w:sz w:val="8"/>
          <w:szCs w:val="8"/>
        </w:rPr>
      </w:pPr>
    </w:p>
    <w:tbl>
      <w:tblPr>
        <w:tblpPr w:leftFromText="141" w:rightFromText="141" w:vertAnchor="text" w:horzAnchor="margin" w:tblpY="1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3826"/>
        <w:gridCol w:w="1701"/>
        <w:gridCol w:w="1701"/>
        <w:gridCol w:w="1560"/>
      </w:tblGrid>
      <w:tr w:rsidR="00B923C1" w:rsidRPr="007A1AC9" w14:paraId="10EAE63C" w14:textId="77777777" w:rsidTr="00B923C1">
        <w:trPr>
          <w:trHeight w:val="1246"/>
        </w:trPr>
        <w:tc>
          <w:tcPr>
            <w:tcW w:w="710" w:type="dxa"/>
            <w:tcBorders>
              <w:top w:val="single" w:sz="4" w:space="0" w:color="auto"/>
              <w:left w:val="single" w:sz="4" w:space="0" w:color="auto"/>
              <w:right w:val="single" w:sz="4" w:space="0" w:color="auto"/>
            </w:tcBorders>
            <w:vAlign w:val="center"/>
          </w:tcPr>
          <w:p w14:paraId="5186070A" w14:textId="77777777" w:rsidR="00B923C1" w:rsidRPr="007A1AC9" w:rsidRDefault="00B923C1" w:rsidP="00B923C1">
            <w:pPr>
              <w:jc w:val="center"/>
              <w:rPr>
                <w:b/>
                <w:kern w:val="0"/>
                <w:szCs w:val="24"/>
                <w:lang w:val="x-none" w:eastAsia="x-none"/>
              </w:rPr>
            </w:pPr>
            <w:r w:rsidRPr="007A1AC9">
              <w:rPr>
                <w:b/>
                <w:kern w:val="0"/>
                <w:szCs w:val="24"/>
                <w:lang w:val="x-none" w:eastAsia="x-none"/>
              </w:rPr>
              <w:t>Poz.</w:t>
            </w:r>
          </w:p>
        </w:tc>
        <w:tc>
          <w:tcPr>
            <w:tcW w:w="3826" w:type="dxa"/>
            <w:tcBorders>
              <w:top w:val="single" w:sz="4" w:space="0" w:color="auto"/>
              <w:left w:val="single" w:sz="4" w:space="0" w:color="auto"/>
              <w:right w:val="single" w:sz="4" w:space="0" w:color="auto"/>
            </w:tcBorders>
            <w:vAlign w:val="center"/>
          </w:tcPr>
          <w:p w14:paraId="1DC8EB84" w14:textId="77777777" w:rsidR="00B923C1" w:rsidRPr="00F25FC6" w:rsidRDefault="00B923C1" w:rsidP="00B923C1">
            <w:pPr>
              <w:jc w:val="center"/>
              <w:rPr>
                <w:b/>
                <w:kern w:val="0"/>
                <w:szCs w:val="24"/>
                <w:lang w:eastAsia="x-none"/>
              </w:rPr>
            </w:pPr>
            <w:r>
              <w:rPr>
                <w:b/>
                <w:kern w:val="0"/>
                <w:szCs w:val="24"/>
                <w:lang w:eastAsia="x-none"/>
              </w:rPr>
              <w:t>Podzespół</w:t>
            </w:r>
          </w:p>
        </w:tc>
        <w:tc>
          <w:tcPr>
            <w:tcW w:w="1701" w:type="dxa"/>
            <w:tcBorders>
              <w:top w:val="single" w:sz="4" w:space="0" w:color="auto"/>
              <w:left w:val="single" w:sz="4" w:space="0" w:color="auto"/>
              <w:right w:val="single" w:sz="4" w:space="0" w:color="auto"/>
            </w:tcBorders>
            <w:vAlign w:val="center"/>
          </w:tcPr>
          <w:p w14:paraId="3FFFFB79" w14:textId="77777777" w:rsidR="00B923C1" w:rsidRPr="007A1AC9" w:rsidRDefault="00B923C1" w:rsidP="00B923C1">
            <w:pPr>
              <w:jc w:val="center"/>
              <w:rPr>
                <w:b/>
                <w:kern w:val="0"/>
                <w:szCs w:val="24"/>
                <w:lang w:eastAsia="x-none"/>
              </w:rPr>
            </w:pPr>
            <w:r>
              <w:rPr>
                <w:b/>
                <w:kern w:val="0"/>
                <w:szCs w:val="24"/>
                <w:lang w:eastAsia="x-none"/>
              </w:rPr>
              <w:t>RESURS minimalny                 (0 pkt)</w:t>
            </w:r>
          </w:p>
        </w:tc>
        <w:tc>
          <w:tcPr>
            <w:tcW w:w="1701" w:type="dxa"/>
            <w:tcBorders>
              <w:top w:val="single" w:sz="4" w:space="0" w:color="auto"/>
              <w:left w:val="single" w:sz="4" w:space="0" w:color="auto"/>
              <w:right w:val="single" w:sz="4" w:space="0" w:color="auto"/>
            </w:tcBorders>
          </w:tcPr>
          <w:p w14:paraId="5A5F2699" w14:textId="77777777" w:rsidR="00B923C1" w:rsidRDefault="00B923C1" w:rsidP="00B923C1">
            <w:pPr>
              <w:jc w:val="center"/>
              <w:rPr>
                <w:b/>
                <w:kern w:val="0"/>
                <w:szCs w:val="24"/>
                <w:lang w:val="x-none" w:eastAsia="x-none"/>
              </w:rPr>
            </w:pPr>
          </w:p>
          <w:p w14:paraId="0F58AD07" w14:textId="77777777" w:rsidR="00B923C1" w:rsidRPr="00F25FC6" w:rsidRDefault="00B923C1" w:rsidP="00B923C1">
            <w:pPr>
              <w:jc w:val="center"/>
              <w:rPr>
                <w:b/>
                <w:kern w:val="0"/>
                <w:szCs w:val="24"/>
                <w:lang w:eastAsia="x-none"/>
              </w:rPr>
            </w:pPr>
            <w:r>
              <w:rPr>
                <w:b/>
                <w:kern w:val="0"/>
                <w:szCs w:val="24"/>
                <w:lang w:eastAsia="x-none"/>
              </w:rPr>
              <w:t>RESURS   oczekiwany                  (1 pkt)</w:t>
            </w:r>
          </w:p>
        </w:tc>
        <w:tc>
          <w:tcPr>
            <w:tcW w:w="1560" w:type="dxa"/>
            <w:tcBorders>
              <w:top w:val="single" w:sz="4" w:space="0" w:color="auto"/>
              <w:left w:val="single" w:sz="4" w:space="0" w:color="auto"/>
              <w:right w:val="single" w:sz="4" w:space="0" w:color="auto"/>
            </w:tcBorders>
            <w:vAlign w:val="center"/>
          </w:tcPr>
          <w:p w14:paraId="57F2992B" w14:textId="77777777" w:rsidR="00B923C1" w:rsidRPr="007A1AC9" w:rsidRDefault="00B923C1" w:rsidP="00B923C1">
            <w:pPr>
              <w:spacing w:before="120"/>
              <w:jc w:val="center"/>
              <w:rPr>
                <w:b/>
                <w:kern w:val="0"/>
                <w:szCs w:val="24"/>
                <w:lang w:eastAsia="x-none"/>
              </w:rPr>
            </w:pPr>
            <w:r>
              <w:rPr>
                <w:b/>
                <w:kern w:val="0"/>
                <w:szCs w:val="24"/>
                <w:lang w:eastAsia="x-none"/>
              </w:rPr>
              <w:t>RESURS  oferowany</w:t>
            </w:r>
          </w:p>
        </w:tc>
      </w:tr>
      <w:tr w:rsidR="00B923C1" w:rsidRPr="007A1AC9" w14:paraId="41F5098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1E8F3695" w14:textId="77777777" w:rsidR="00B923C1" w:rsidRPr="007A1AC9" w:rsidRDefault="00B923C1" w:rsidP="00B923C1">
            <w:pPr>
              <w:spacing w:before="120"/>
              <w:jc w:val="center"/>
              <w:rPr>
                <w:kern w:val="0"/>
                <w:szCs w:val="24"/>
                <w:lang w:eastAsia="x-none"/>
              </w:rPr>
            </w:pPr>
            <w:r>
              <w:t>1</w:t>
            </w:r>
          </w:p>
        </w:tc>
        <w:tc>
          <w:tcPr>
            <w:tcW w:w="3826" w:type="dxa"/>
            <w:tcBorders>
              <w:top w:val="single" w:sz="4" w:space="0" w:color="auto"/>
              <w:left w:val="single" w:sz="4" w:space="0" w:color="auto"/>
              <w:bottom w:val="single" w:sz="4" w:space="0" w:color="auto"/>
              <w:right w:val="single" w:sz="4" w:space="0" w:color="auto"/>
            </w:tcBorders>
          </w:tcPr>
          <w:p w14:paraId="772DC11A" w14:textId="77777777" w:rsidR="00B923C1" w:rsidRPr="007A1AC9" w:rsidRDefault="00B923C1" w:rsidP="00B923C1">
            <w:pPr>
              <w:spacing w:before="120"/>
              <w:jc w:val="center"/>
              <w:rPr>
                <w:kern w:val="0"/>
                <w:szCs w:val="24"/>
                <w:lang w:val="x-none" w:eastAsia="x-none"/>
              </w:rPr>
            </w:pPr>
            <w:r>
              <w:t>Wciągarka</w:t>
            </w:r>
          </w:p>
        </w:tc>
        <w:tc>
          <w:tcPr>
            <w:tcW w:w="1701" w:type="dxa"/>
            <w:tcBorders>
              <w:top w:val="single" w:sz="4" w:space="0" w:color="auto"/>
              <w:left w:val="single" w:sz="4" w:space="0" w:color="auto"/>
              <w:bottom w:val="single" w:sz="4" w:space="0" w:color="auto"/>
              <w:right w:val="single" w:sz="4" w:space="0" w:color="auto"/>
            </w:tcBorders>
          </w:tcPr>
          <w:p w14:paraId="3155ED85" w14:textId="77777777" w:rsidR="00B923C1" w:rsidRPr="007A1AC9" w:rsidRDefault="00B923C1" w:rsidP="00B923C1">
            <w:pPr>
              <w:spacing w:before="120"/>
              <w:jc w:val="center"/>
              <w:rPr>
                <w:kern w:val="0"/>
                <w:szCs w:val="24"/>
                <w:lang w:val="x-none" w:eastAsia="x-none"/>
              </w:rPr>
            </w:pPr>
            <w:r>
              <w:t xml:space="preserve">20.000 </w:t>
            </w:r>
            <w:proofErr w:type="spellStart"/>
            <w:r>
              <w:t>rbh</w:t>
            </w:r>
            <w:proofErr w:type="spellEnd"/>
            <w:r>
              <w:t>.</w:t>
            </w:r>
          </w:p>
        </w:tc>
        <w:tc>
          <w:tcPr>
            <w:tcW w:w="1701" w:type="dxa"/>
            <w:tcBorders>
              <w:top w:val="single" w:sz="4" w:space="0" w:color="auto"/>
              <w:left w:val="single" w:sz="4" w:space="0" w:color="auto"/>
              <w:bottom w:val="single" w:sz="4" w:space="0" w:color="auto"/>
              <w:right w:val="single" w:sz="4" w:space="0" w:color="auto"/>
            </w:tcBorders>
          </w:tcPr>
          <w:p w14:paraId="4885D085" w14:textId="77777777" w:rsidR="00B923C1" w:rsidRPr="007A1AC9" w:rsidRDefault="00B923C1" w:rsidP="00B923C1">
            <w:pPr>
              <w:spacing w:before="120"/>
              <w:jc w:val="center"/>
              <w:rPr>
                <w:kern w:val="0"/>
                <w:szCs w:val="24"/>
                <w:lang w:val="x-none" w:eastAsia="x-none"/>
              </w:rPr>
            </w:pPr>
            <w:r>
              <w:t xml:space="preserve">25.000 </w:t>
            </w:r>
            <w:proofErr w:type="spellStart"/>
            <w:r>
              <w:t>rbh</w:t>
            </w:r>
            <w:proofErr w:type="spellEnd"/>
            <w:r>
              <w:t>.</w:t>
            </w:r>
          </w:p>
        </w:tc>
        <w:tc>
          <w:tcPr>
            <w:tcW w:w="1560" w:type="dxa"/>
            <w:tcBorders>
              <w:top w:val="single" w:sz="4" w:space="0" w:color="auto"/>
              <w:left w:val="single" w:sz="4" w:space="0" w:color="auto"/>
              <w:bottom w:val="single" w:sz="4" w:space="0" w:color="auto"/>
              <w:right w:val="single" w:sz="4" w:space="0" w:color="auto"/>
            </w:tcBorders>
          </w:tcPr>
          <w:p w14:paraId="509D69EA" w14:textId="77777777" w:rsidR="00B923C1" w:rsidRPr="007A1AC9" w:rsidRDefault="00B923C1" w:rsidP="00B923C1">
            <w:pPr>
              <w:spacing w:before="120"/>
              <w:jc w:val="center"/>
              <w:rPr>
                <w:kern w:val="0"/>
                <w:szCs w:val="24"/>
                <w:lang w:val="x-none" w:eastAsia="x-none"/>
              </w:rPr>
            </w:pPr>
          </w:p>
        </w:tc>
      </w:tr>
      <w:tr w:rsidR="00B923C1" w:rsidRPr="007A1AC9" w14:paraId="7022918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707C545D" w14:textId="77777777" w:rsidR="00B923C1" w:rsidRPr="007A1AC9" w:rsidRDefault="00B923C1" w:rsidP="00B923C1">
            <w:pPr>
              <w:spacing w:before="120"/>
              <w:jc w:val="center"/>
              <w:rPr>
                <w:kern w:val="0"/>
                <w:szCs w:val="24"/>
                <w:lang w:eastAsia="x-none"/>
              </w:rPr>
            </w:pPr>
            <w:r>
              <w:t>2</w:t>
            </w:r>
          </w:p>
        </w:tc>
        <w:tc>
          <w:tcPr>
            <w:tcW w:w="3826" w:type="dxa"/>
            <w:tcBorders>
              <w:top w:val="single" w:sz="4" w:space="0" w:color="auto"/>
              <w:left w:val="single" w:sz="4" w:space="0" w:color="auto"/>
              <w:bottom w:val="single" w:sz="4" w:space="0" w:color="auto"/>
              <w:right w:val="single" w:sz="4" w:space="0" w:color="auto"/>
            </w:tcBorders>
          </w:tcPr>
          <w:p w14:paraId="6CBD746F" w14:textId="77777777" w:rsidR="00B923C1" w:rsidRPr="007A1AC9" w:rsidRDefault="00B923C1" w:rsidP="00B923C1">
            <w:pPr>
              <w:spacing w:before="120"/>
              <w:jc w:val="center"/>
              <w:rPr>
                <w:kern w:val="0"/>
                <w:szCs w:val="24"/>
                <w:lang w:val="x-none" w:eastAsia="x-none"/>
              </w:rPr>
            </w:pPr>
            <w:r>
              <w:t>Falownik napędu</w:t>
            </w:r>
          </w:p>
        </w:tc>
        <w:tc>
          <w:tcPr>
            <w:tcW w:w="1701" w:type="dxa"/>
            <w:tcBorders>
              <w:top w:val="single" w:sz="4" w:space="0" w:color="auto"/>
              <w:left w:val="single" w:sz="4" w:space="0" w:color="auto"/>
              <w:bottom w:val="single" w:sz="4" w:space="0" w:color="auto"/>
              <w:right w:val="single" w:sz="4" w:space="0" w:color="auto"/>
            </w:tcBorders>
          </w:tcPr>
          <w:p w14:paraId="3B28C1E2" w14:textId="77777777" w:rsidR="00B923C1" w:rsidRPr="007A1AC9" w:rsidRDefault="00B923C1" w:rsidP="00B923C1">
            <w:pPr>
              <w:spacing w:before="120"/>
              <w:jc w:val="center"/>
              <w:rPr>
                <w:kern w:val="0"/>
                <w:szCs w:val="24"/>
                <w:lang w:val="x-none" w:eastAsia="x-none"/>
              </w:rPr>
            </w:pPr>
            <w:r>
              <w:t>15 lat.</w:t>
            </w:r>
          </w:p>
        </w:tc>
        <w:tc>
          <w:tcPr>
            <w:tcW w:w="1701" w:type="dxa"/>
            <w:tcBorders>
              <w:top w:val="single" w:sz="4" w:space="0" w:color="auto"/>
              <w:left w:val="single" w:sz="4" w:space="0" w:color="auto"/>
              <w:bottom w:val="single" w:sz="4" w:space="0" w:color="auto"/>
              <w:right w:val="single" w:sz="4" w:space="0" w:color="auto"/>
            </w:tcBorders>
          </w:tcPr>
          <w:p w14:paraId="25A2C2CF" w14:textId="77777777" w:rsidR="00B923C1" w:rsidRPr="007A1AC9" w:rsidRDefault="00B923C1" w:rsidP="00B923C1">
            <w:pPr>
              <w:spacing w:before="120"/>
              <w:jc w:val="center"/>
              <w:rPr>
                <w:kern w:val="0"/>
                <w:szCs w:val="24"/>
                <w:lang w:val="x-none" w:eastAsia="x-none"/>
              </w:rPr>
            </w:pPr>
            <w:r>
              <w:t>20 lat.</w:t>
            </w:r>
          </w:p>
        </w:tc>
        <w:tc>
          <w:tcPr>
            <w:tcW w:w="1560" w:type="dxa"/>
            <w:tcBorders>
              <w:top w:val="single" w:sz="4" w:space="0" w:color="auto"/>
              <w:left w:val="single" w:sz="4" w:space="0" w:color="auto"/>
              <w:bottom w:val="single" w:sz="4" w:space="0" w:color="auto"/>
              <w:right w:val="single" w:sz="4" w:space="0" w:color="auto"/>
            </w:tcBorders>
          </w:tcPr>
          <w:p w14:paraId="70185284" w14:textId="77777777" w:rsidR="00B923C1" w:rsidRPr="007A1AC9" w:rsidRDefault="00B923C1" w:rsidP="00B923C1">
            <w:pPr>
              <w:spacing w:before="120"/>
              <w:jc w:val="center"/>
              <w:rPr>
                <w:kern w:val="0"/>
                <w:szCs w:val="24"/>
                <w:lang w:val="x-none" w:eastAsia="x-none"/>
              </w:rPr>
            </w:pPr>
          </w:p>
        </w:tc>
      </w:tr>
      <w:tr w:rsidR="00B923C1" w:rsidRPr="007A1AC9" w14:paraId="7E693777"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7936DB4F" w14:textId="77777777" w:rsidR="00B923C1" w:rsidRDefault="00B923C1" w:rsidP="00B923C1">
            <w:pPr>
              <w:spacing w:before="120"/>
              <w:jc w:val="center"/>
            </w:pPr>
            <w:r>
              <w:t>3</w:t>
            </w:r>
          </w:p>
        </w:tc>
        <w:tc>
          <w:tcPr>
            <w:tcW w:w="3826" w:type="dxa"/>
            <w:tcBorders>
              <w:top w:val="single" w:sz="4" w:space="0" w:color="auto"/>
              <w:left w:val="single" w:sz="4" w:space="0" w:color="auto"/>
              <w:bottom w:val="single" w:sz="4" w:space="0" w:color="auto"/>
              <w:right w:val="single" w:sz="4" w:space="0" w:color="auto"/>
            </w:tcBorders>
          </w:tcPr>
          <w:p w14:paraId="4888671A" w14:textId="77777777" w:rsidR="00B923C1" w:rsidRDefault="00B923C1" w:rsidP="00B923C1">
            <w:pPr>
              <w:spacing w:before="120"/>
              <w:jc w:val="center"/>
            </w:pPr>
            <w:r>
              <w:t>Sterownik</w:t>
            </w:r>
          </w:p>
        </w:tc>
        <w:tc>
          <w:tcPr>
            <w:tcW w:w="1701" w:type="dxa"/>
            <w:tcBorders>
              <w:top w:val="single" w:sz="4" w:space="0" w:color="auto"/>
              <w:left w:val="single" w:sz="4" w:space="0" w:color="auto"/>
              <w:bottom w:val="single" w:sz="4" w:space="0" w:color="auto"/>
              <w:right w:val="single" w:sz="4" w:space="0" w:color="auto"/>
            </w:tcBorders>
          </w:tcPr>
          <w:p w14:paraId="33E81E99" w14:textId="77777777" w:rsidR="00B923C1" w:rsidRDefault="00B923C1" w:rsidP="00B923C1">
            <w:pPr>
              <w:spacing w:before="120"/>
              <w:jc w:val="center"/>
            </w:pPr>
            <w:r>
              <w:t>20 lat.</w:t>
            </w:r>
          </w:p>
        </w:tc>
        <w:tc>
          <w:tcPr>
            <w:tcW w:w="1701" w:type="dxa"/>
            <w:tcBorders>
              <w:top w:val="single" w:sz="4" w:space="0" w:color="auto"/>
              <w:left w:val="single" w:sz="4" w:space="0" w:color="auto"/>
              <w:bottom w:val="single" w:sz="4" w:space="0" w:color="auto"/>
              <w:right w:val="single" w:sz="4" w:space="0" w:color="auto"/>
            </w:tcBorders>
          </w:tcPr>
          <w:p w14:paraId="6AEA985D" w14:textId="77777777" w:rsidR="00B923C1" w:rsidRDefault="00B923C1" w:rsidP="00B923C1">
            <w:pPr>
              <w:spacing w:before="120"/>
              <w:jc w:val="center"/>
            </w:pPr>
            <w:r>
              <w:t>25 lat.</w:t>
            </w:r>
          </w:p>
        </w:tc>
        <w:tc>
          <w:tcPr>
            <w:tcW w:w="1560" w:type="dxa"/>
            <w:tcBorders>
              <w:top w:val="single" w:sz="4" w:space="0" w:color="auto"/>
              <w:left w:val="single" w:sz="4" w:space="0" w:color="auto"/>
              <w:bottom w:val="single" w:sz="4" w:space="0" w:color="auto"/>
              <w:right w:val="single" w:sz="4" w:space="0" w:color="auto"/>
            </w:tcBorders>
          </w:tcPr>
          <w:p w14:paraId="44E41E3F" w14:textId="77777777" w:rsidR="00B923C1" w:rsidRPr="007A1AC9" w:rsidRDefault="00B923C1" w:rsidP="00B923C1">
            <w:pPr>
              <w:spacing w:before="120"/>
              <w:jc w:val="center"/>
              <w:rPr>
                <w:kern w:val="0"/>
                <w:szCs w:val="24"/>
                <w:lang w:val="x-none" w:eastAsia="x-none"/>
              </w:rPr>
            </w:pPr>
          </w:p>
        </w:tc>
      </w:tr>
      <w:tr w:rsidR="00B923C1" w:rsidRPr="007A1AC9" w14:paraId="4B56867E"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2581D59B" w14:textId="77777777" w:rsidR="00B923C1" w:rsidRDefault="00B923C1" w:rsidP="00B923C1">
            <w:pPr>
              <w:spacing w:before="120"/>
              <w:jc w:val="center"/>
            </w:pPr>
            <w:r>
              <w:t>4</w:t>
            </w:r>
          </w:p>
        </w:tc>
        <w:tc>
          <w:tcPr>
            <w:tcW w:w="3826" w:type="dxa"/>
            <w:tcBorders>
              <w:top w:val="single" w:sz="4" w:space="0" w:color="auto"/>
              <w:left w:val="single" w:sz="4" w:space="0" w:color="auto"/>
              <w:bottom w:val="single" w:sz="4" w:space="0" w:color="auto"/>
              <w:right w:val="single" w:sz="4" w:space="0" w:color="auto"/>
            </w:tcBorders>
          </w:tcPr>
          <w:p w14:paraId="00EC5B14" w14:textId="77777777" w:rsidR="00B923C1" w:rsidRDefault="00B923C1" w:rsidP="00B923C1">
            <w:pPr>
              <w:spacing w:before="120"/>
              <w:jc w:val="center"/>
            </w:pPr>
            <w:r>
              <w:t>Rama zespołu napędowego</w:t>
            </w:r>
          </w:p>
        </w:tc>
        <w:tc>
          <w:tcPr>
            <w:tcW w:w="1701" w:type="dxa"/>
            <w:tcBorders>
              <w:top w:val="single" w:sz="4" w:space="0" w:color="auto"/>
              <w:left w:val="single" w:sz="4" w:space="0" w:color="auto"/>
              <w:bottom w:val="single" w:sz="4" w:space="0" w:color="auto"/>
              <w:right w:val="single" w:sz="4" w:space="0" w:color="auto"/>
            </w:tcBorders>
          </w:tcPr>
          <w:p w14:paraId="066EB17C"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5F9BA3C2"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70E63A46" w14:textId="77777777" w:rsidR="00B923C1" w:rsidRPr="007A1AC9" w:rsidRDefault="00B923C1" w:rsidP="00B923C1">
            <w:pPr>
              <w:spacing w:before="120"/>
              <w:jc w:val="center"/>
              <w:rPr>
                <w:kern w:val="0"/>
                <w:szCs w:val="24"/>
                <w:lang w:val="x-none" w:eastAsia="x-none"/>
              </w:rPr>
            </w:pPr>
          </w:p>
        </w:tc>
      </w:tr>
      <w:tr w:rsidR="00B923C1" w:rsidRPr="007A1AC9" w14:paraId="33A75F21"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51725B60" w14:textId="77777777" w:rsidR="00B923C1" w:rsidRDefault="00B923C1" w:rsidP="00B923C1">
            <w:pPr>
              <w:spacing w:before="120"/>
              <w:jc w:val="center"/>
            </w:pPr>
            <w:r>
              <w:t>5</w:t>
            </w:r>
          </w:p>
        </w:tc>
        <w:tc>
          <w:tcPr>
            <w:tcW w:w="3826" w:type="dxa"/>
            <w:tcBorders>
              <w:top w:val="single" w:sz="4" w:space="0" w:color="auto"/>
              <w:left w:val="single" w:sz="4" w:space="0" w:color="auto"/>
              <w:bottom w:val="single" w:sz="4" w:space="0" w:color="auto"/>
              <w:right w:val="single" w:sz="4" w:space="0" w:color="auto"/>
            </w:tcBorders>
          </w:tcPr>
          <w:p w14:paraId="2B285648" w14:textId="77777777" w:rsidR="00B923C1" w:rsidRDefault="00B923C1" w:rsidP="00B923C1">
            <w:pPr>
              <w:spacing w:before="120"/>
              <w:jc w:val="center"/>
            </w:pPr>
            <w:r>
              <w:t>Rama kabinowa</w:t>
            </w:r>
          </w:p>
        </w:tc>
        <w:tc>
          <w:tcPr>
            <w:tcW w:w="1701" w:type="dxa"/>
            <w:tcBorders>
              <w:top w:val="single" w:sz="4" w:space="0" w:color="auto"/>
              <w:left w:val="single" w:sz="4" w:space="0" w:color="auto"/>
              <w:bottom w:val="single" w:sz="4" w:space="0" w:color="auto"/>
              <w:right w:val="single" w:sz="4" w:space="0" w:color="auto"/>
            </w:tcBorders>
          </w:tcPr>
          <w:p w14:paraId="4582CAEB"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45AF6D24"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75FADAC3" w14:textId="77777777" w:rsidR="00B923C1" w:rsidRPr="007A1AC9" w:rsidRDefault="00B923C1" w:rsidP="00B923C1">
            <w:pPr>
              <w:spacing w:before="120"/>
              <w:jc w:val="center"/>
              <w:rPr>
                <w:kern w:val="0"/>
                <w:szCs w:val="24"/>
                <w:lang w:val="x-none" w:eastAsia="x-none"/>
              </w:rPr>
            </w:pPr>
          </w:p>
        </w:tc>
      </w:tr>
      <w:tr w:rsidR="00B923C1" w:rsidRPr="007A1AC9" w14:paraId="2CF913D6"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36F94B3B" w14:textId="77777777" w:rsidR="00B923C1" w:rsidRDefault="00B923C1" w:rsidP="00B923C1">
            <w:pPr>
              <w:spacing w:before="120"/>
              <w:jc w:val="center"/>
            </w:pPr>
            <w:r>
              <w:t>6</w:t>
            </w:r>
          </w:p>
        </w:tc>
        <w:tc>
          <w:tcPr>
            <w:tcW w:w="3826" w:type="dxa"/>
            <w:tcBorders>
              <w:top w:val="single" w:sz="4" w:space="0" w:color="auto"/>
              <w:left w:val="single" w:sz="4" w:space="0" w:color="auto"/>
              <w:bottom w:val="single" w:sz="4" w:space="0" w:color="auto"/>
              <w:right w:val="single" w:sz="4" w:space="0" w:color="auto"/>
            </w:tcBorders>
          </w:tcPr>
          <w:p w14:paraId="14C7F2E6" w14:textId="77777777" w:rsidR="00B923C1" w:rsidRDefault="00B923C1" w:rsidP="00B923C1">
            <w:pPr>
              <w:spacing w:before="120"/>
              <w:jc w:val="center"/>
            </w:pPr>
            <w:r>
              <w:t>Kabina</w:t>
            </w:r>
          </w:p>
        </w:tc>
        <w:tc>
          <w:tcPr>
            <w:tcW w:w="1701" w:type="dxa"/>
            <w:tcBorders>
              <w:top w:val="single" w:sz="4" w:space="0" w:color="auto"/>
              <w:left w:val="single" w:sz="4" w:space="0" w:color="auto"/>
              <w:bottom w:val="single" w:sz="4" w:space="0" w:color="auto"/>
              <w:right w:val="single" w:sz="4" w:space="0" w:color="auto"/>
            </w:tcBorders>
          </w:tcPr>
          <w:p w14:paraId="55BE1A93"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790E5C01"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36EC9411" w14:textId="77777777" w:rsidR="00B923C1" w:rsidRPr="007A1AC9" w:rsidRDefault="00B923C1" w:rsidP="00B923C1">
            <w:pPr>
              <w:spacing w:before="120"/>
              <w:jc w:val="center"/>
              <w:rPr>
                <w:kern w:val="0"/>
                <w:szCs w:val="24"/>
                <w:lang w:val="x-none" w:eastAsia="x-none"/>
              </w:rPr>
            </w:pPr>
          </w:p>
        </w:tc>
      </w:tr>
      <w:tr w:rsidR="00B923C1" w:rsidRPr="007A1AC9" w14:paraId="366134EB"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6A7AD367" w14:textId="77777777" w:rsidR="00B923C1" w:rsidRDefault="00B923C1" w:rsidP="00B923C1">
            <w:pPr>
              <w:spacing w:before="120"/>
              <w:jc w:val="center"/>
            </w:pPr>
            <w:r>
              <w:t>7</w:t>
            </w:r>
          </w:p>
        </w:tc>
        <w:tc>
          <w:tcPr>
            <w:tcW w:w="3826" w:type="dxa"/>
            <w:tcBorders>
              <w:top w:val="single" w:sz="4" w:space="0" w:color="auto"/>
              <w:left w:val="single" w:sz="4" w:space="0" w:color="auto"/>
              <w:bottom w:val="single" w:sz="4" w:space="0" w:color="auto"/>
              <w:right w:val="single" w:sz="4" w:space="0" w:color="auto"/>
            </w:tcBorders>
          </w:tcPr>
          <w:p w14:paraId="050D0E62" w14:textId="77777777" w:rsidR="00B923C1" w:rsidRDefault="00B923C1" w:rsidP="00B923C1">
            <w:pPr>
              <w:spacing w:before="120"/>
              <w:jc w:val="center"/>
            </w:pPr>
            <w:r>
              <w:t xml:space="preserve">Koła </w:t>
            </w:r>
            <w:proofErr w:type="spellStart"/>
            <w:r>
              <w:t>przewojowe</w:t>
            </w:r>
            <w:proofErr w:type="spellEnd"/>
          </w:p>
        </w:tc>
        <w:tc>
          <w:tcPr>
            <w:tcW w:w="1701" w:type="dxa"/>
            <w:tcBorders>
              <w:top w:val="single" w:sz="4" w:space="0" w:color="auto"/>
              <w:left w:val="single" w:sz="4" w:space="0" w:color="auto"/>
              <w:bottom w:val="single" w:sz="4" w:space="0" w:color="auto"/>
              <w:right w:val="single" w:sz="4" w:space="0" w:color="auto"/>
            </w:tcBorders>
          </w:tcPr>
          <w:p w14:paraId="60ED71A8" w14:textId="77777777" w:rsidR="00B923C1" w:rsidRDefault="00B923C1" w:rsidP="00B923C1">
            <w:pPr>
              <w:spacing w:before="120"/>
              <w:jc w:val="center"/>
            </w:pPr>
            <w:r>
              <w:t>10 lat.</w:t>
            </w:r>
          </w:p>
        </w:tc>
        <w:tc>
          <w:tcPr>
            <w:tcW w:w="1701" w:type="dxa"/>
            <w:tcBorders>
              <w:top w:val="single" w:sz="4" w:space="0" w:color="auto"/>
              <w:left w:val="single" w:sz="4" w:space="0" w:color="auto"/>
              <w:bottom w:val="single" w:sz="4" w:space="0" w:color="auto"/>
              <w:right w:val="single" w:sz="4" w:space="0" w:color="auto"/>
            </w:tcBorders>
          </w:tcPr>
          <w:p w14:paraId="102E32BE" w14:textId="77777777" w:rsidR="00B923C1" w:rsidRDefault="00B923C1" w:rsidP="00B923C1">
            <w:pPr>
              <w:spacing w:before="120"/>
              <w:jc w:val="center"/>
            </w:pPr>
            <w:r>
              <w:t>15 lat.</w:t>
            </w:r>
          </w:p>
        </w:tc>
        <w:tc>
          <w:tcPr>
            <w:tcW w:w="1560" w:type="dxa"/>
            <w:tcBorders>
              <w:top w:val="single" w:sz="4" w:space="0" w:color="auto"/>
              <w:left w:val="single" w:sz="4" w:space="0" w:color="auto"/>
              <w:bottom w:val="single" w:sz="4" w:space="0" w:color="auto"/>
              <w:right w:val="single" w:sz="4" w:space="0" w:color="auto"/>
            </w:tcBorders>
          </w:tcPr>
          <w:p w14:paraId="575D6E66" w14:textId="77777777" w:rsidR="00B923C1" w:rsidRPr="007A1AC9" w:rsidRDefault="00B923C1" w:rsidP="00B923C1">
            <w:pPr>
              <w:spacing w:before="120"/>
              <w:jc w:val="center"/>
              <w:rPr>
                <w:kern w:val="0"/>
                <w:szCs w:val="24"/>
                <w:lang w:val="x-none" w:eastAsia="x-none"/>
              </w:rPr>
            </w:pPr>
          </w:p>
        </w:tc>
      </w:tr>
      <w:tr w:rsidR="00B923C1" w:rsidRPr="007A1AC9" w14:paraId="1AD24061"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4A37EA7F" w14:textId="77777777" w:rsidR="00B923C1" w:rsidRDefault="00B923C1" w:rsidP="00B923C1">
            <w:pPr>
              <w:spacing w:before="120"/>
              <w:jc w:val="center"/>
            </w:pPr>
            <w:r>
              <w:t>8</w:t>
            </w:r>
          </w:p>
        </w:tc>
        <w:tc>
          <w:tcPr>
            <w:tcW w:w="3826" w:type="dxa"/>
            <w:tcBorders>
              <w:top w:val="single" w:sz="4" w:space="0" w:color="auto"/>
              <w:left w:val="single" w:sz="4" w:space="0" w:color="auto"/>
              <w:bottom w:val="single" w:sz="4" w:space="0" w:color="auto"/>
              <w:right w:val="single" w:sz="4" w:space="0" w:color="auto"/>
            </w:tcBorders>
          </w:tcPr>
          <w:p w14:paraId="5E2BDCC8" w14:textId="77777777" w:rsidR="00B923C1" w:rsidRDefault="00B923C1" w:rsidP="00B923C1">
            <w:pPr>
              <w:spacing w:before="120"/>
              <w:jc w:val="center"/>
            </w:pPr>
            <w:r>
              <w:t>Prowadnice</w:t>
            </w:r>
          </w:p>
        </w:tc>
        <w:tc>
          <w:tcPr>
            <w:tcW w:w="1701" w:type="dxa"/>
            <w:tcBorders>
              <w:top w:val="single" w:sz="4" w:space="0" w:color="auto"/>
              <w:left w:val="single" w:sz="4" w:space="0" w:color="auto"/>
              <w:bottom w:val="single" w:sz="4" w:space="0" w:color="auto"/>
              <w:right w:val="single" w:sz="4" w:space="0" w:color="auto"/>
            </w:tcBorders>
          </w:tcPr>
          <w:p w14:paraId="53C1CBE8" w14:textId="77777777" w:rsidR="00B923C1" w:rsidRDefault="00B923C1" w:rsidP="00B923C1">
            <w:pPr>
              <w:spacing w:before="120"/>
              <w:jc w:val="center"/>
            </w:pPr>
            <w:r>
              <w:t>25 lat.</w:t>
            </w:r>
          </w:p>
        </w:tc>
        <w:tc>
          <w:tcPr>
            <w:tcW w:w="1701" w:type="dxa"/>
            <w:tcBorders>
              <w:top w:val="single" w:sz="4" w:space="0" w:color="auto"/>
              <w:left w:val="single" w:sz="4" w:space="0" w:color="auto"/>
              <w:bottom w:val="single" w:sz="4" w:space="0" w:color="auto"/>
              <w:right w:val="single" w:sz="4" w:space="0" w:color="auto"/>
            </w:tcBorders>
          </w:tcPr>
          <w:p w14:paraId="4CB868A9" w14:textId="77777777" w:rsidR="00B923C1" w:rsidRDefault="00B923C1" w:rsidP="00B923C1">
            <w:pPr>
              <w:spacing w:before="120"/>
              <w:jc w:val="center"/>
            </w:pPr>
            <w:r>
              <w:t>30 lat.</w:t>
            </w:r>
          </w:p>
        </w:tc>
        <w:tc>
          <w:tcPr>
            <w:tcW w:w="1560" w:type="dxa"/>
            <w:tcBorders>
              <w:top w:val="single" w:sz="4" w:space="0" w:color="auto"/>
              <w:left w:val="single" w:sz="4" w:space="0" w:color="auto"/>
              <w:bottom w:val="single" w:sz="4" w:space="0" w:color="auto"/>
              <w:right w:val="single" w:sz="4" w:space="0" w:color="auto"/>
            </w:tcBorders>
          </w:tcPr>
          <w:p w14:paraId="5993EC04" w14:textId="77777777" w:rsidR="00B923C1" w:rsidRPr="007A1AC9" w:rsidRDefault="00B923C1" w:rsidP="00B923C1">
            <w:pPr>
              <w:spacing w:before="120"/>
              <w:jc w:val="center"/>
              <w:rPr>
                <w:kern w:val="0"/>
                <w:szCs w:val="24"/>
                <w:lang w:val="x-none" w:eastAsia="x-none"/>
              </w:rPr>
            </w:pPr>
          </w:p>
        </w:tc>
      </w:tr>
      <w:tr w:rsidR="00B923C1" w:rsidRPr="007A1AC9" w14:paraId="0538C79D"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0EFC846F" w14:textId="77777777" w:rsidR="00B923C1" w:rsidRDefault="00B923C1" w:rsidP="00B923C1">
            <w:pPr>
              <w:spacing w:before="120"/>
              <w:jc w:val="center"/>
            </w:pPr>
            <w:r>
              <w:t>9</w:t>
            </w:r>
          </w:p>
        </w:tc>
        <w:tc>
          <w:tcPr>
            <w:tcW w:w="3826" w:type="dxa"/>
            <w:tcBorders>
              <w:top w:val="single" w:sz="4" w:space="0" w:color="auto"/>
              <w:left w:val="single" w:sz="4" w:space="0" w:color="auto"/>
              <w:bottom w:val="single" w:sz="4" w:space="0" w:color="auto"/>
              <w:right w:val="single" w:sz="4" w:space="0" w:color="auto"/>
            </w:tcBorders>
          </w:tcPr>
          <w:p w14:paraId="08715CD6" w14:textId="77777777" w:rsidR="00B923C1" w:rsidRDefault="00B923C1" w:rsidP="00B923C1">
            <w:pPr>
              <w:spacing w:before="120"/>
              <w:jc w:val="center"/>
            </w:pPr>
            <w:r>
              <w:t>Zderzaki kabiny i przeciwwagi</w:t>
            </w:r>
          </w:p>
        </w:tc>
        <w:tc>
          <w:tcPr>
            <w:tcW w:w="1701" w:type="dxa"/>
            <w:tcBorders>
              <w:top w:val="single" w:sz="4" w:space="0" w:color="auto"/>
              <w:left w:val="single" w:sz="4" w:space="0" w:color="auto"/>
              <w:bottom w:val="single" w:sz="4" w:space="0" w:color="auto"/>
              <w:right w:val="single" w:sz="4" w:space="0" w:color="auto"/>
            </w:tcBorders>
          </w:tcPr>
          <w:p w14:paraId="00032E4D" w14:textId="77777777" w:rsidR="00B923C1" w:rsidRDefault="00B923C1" w:rsidP="00B923C1">
            <w:pPr>
              <w:spacing w:before="120"/>
              <w:jc w:val="center"/>
            </w:pPr>
            <w:r>
              <w:t>5 lat.</w:t>
            </w:r>
          </w:p>
        </w:tc>
        <w:tc>
          <w:tcPr>
            <w:tcW w:w="1701" w:type="dxa"/>
            <w:tcBorders>
              <w:top w:val="single" w:sz="4" w:space="0" w:color="auto"/>
              <w:left w:val="single" w:sz="4" w:space="0" w:color="auto"/>
              <w:bottom w:val="single" w:sz="4" w:space="0" w:color="auto"/>
              <w:right w:val="single" w:sz="4" w:space="0" w:color="auto"/>
            </w:tcBorders>
          </w:tcPr>
          <w:p w14:paraId="1513E810" w14:textId="77777777" w:rsidR="00B923C1" w:rsidRDefault="00B923C1" w:rsidP="00B923C1">
            <w:pPr>
              <w:spacing w:before="120"/>
              <w:jc w:val="center"/>
            </w:pPr>
            <w:r>
              <w:t>10 lat.</w:t>
            </w:r>
          </w:p>
        </w:tc>
        <w:tc>
          <w:tcPr>
            <w:tcW w:w="1560" w:type="dxa"/>
            <w:tcBorders>
              <w:top w:val="single" w:sz="4" w:space="0" w:color="auto"/>
              <w:left w:val="single" w:sz="4" w:space="0" w:color="auto"/>
              <w:bottom w:val="single" w:sz="4" w:space="0" w:color="auto"/>
              <w:right w:val="single" w:sz="4" w:space="0" w:color="auto"/>
            </w:tcBorders>
          </w:tcPr>
          <w:p w14:paraId="37BA681C" w14:textId="77777777" w:rsidR="00B923C1" w:rsidRPr="007A1AC9" w:rsidRDefault="00B923C1" w:rsidP="00B923C1">
            <w:pPr>
              <w:spacing w:before="120"/>
              <w:jc w:val="center"/>
              <w:rPr>
                <w:kern w:val="0"/>
                <w:szCs w:val="24"/>
                <w:lang w:val="x-none" w:eastAsia="x-none"/>
              </w:rPr>
            </w:pPr>
          </w:p>
        </w:tc>
      </w:tr>
      <w:tr w:rsidR="00B923C1" w:rsidRPr="007A1AC9" w14:paraId="316021BA"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6E4E8E20" w14:textId="77777777" w:rsidR="00B923C1" w:rsidRDefault="00B923C1" w:rsidP="00B923C1">
            <w:pPr>
              <w:spacing w:before="120"/>
              <w:jc w:val="center"/>
            </w:pPr>
            <w:r>
              <w:t>10</w:t>
            </w:r>
          </w:p>
        </w:tc>
        <w:tc>
          <w:tcPr>
            <w:tcW w:w="3826" w:type="dxa"/>
            <w:tcBorders>
              <w:top w:val="single" w:sz="4" w:space="0" w:color="auto"/>
              <w:left w:val="single" w:sz="4" w:space="0" w:color="auto"/>
              <w:bottom w:val="single" w:sz="4" w:space="0" w:color="auto"/>
              <w:right w:val="single" w:sz="4" w:space="0" w:color="auto"/>
            </w:tcBorders>
          </w:tcPr>
          <w:p w14:paraId="56AF5563" w14:textId="77777777" w:rsidR="00B923C1" w:rsidRDefault="00B923C1" w:rsidP="00B923C1">
            <w:pPr>
              <w:spacing w:before="120"/>
              <w:jc w:val="center"/>
            </w:pPr>
            <w:r>
              <w:t>Chwytacze</w:t>
            </w:r>
          </w:p>
        </w:tc>
        <w:tc>
          <w:tcPr>
            <w:tcW w:w="1701" w:type="dxa"/>
            <w:tcBorders>
              <w:top w:val="single" w:sz="4" w:space="0" w:color="auto"/>
              <w:left w:val="single" w:sz="4" w:space="0" w:color="auto"/>
              <w:bottom w:val="single" w:sz="4" w:space="0" w:color="auto"/>
              <w:right w:val="single" w:sz="4" w:space="0" w:color="auto"/>
            </w:tcBorders>
          </w:tcPr>
          <w:p w14:paraId="1F6BA93C" w14:textId="77777777" w:rsidR="00B923C1" w:rsidRDefault="00B923C1" w:rsidP="00B923C1">
            <w:pPr>
              <w:spacing w:before="120"/>
              <w:jc w:val="center"/>
            </w:pPr>
            <w:r>
              <w:t>10 interwencji</w:t>
            </w:r>
          </w:p>
        </w:tc>
        <w:tc>
          <w:tcPr>
            <w:tcW w:w="1701" w:type="dxa"/>
            <w:tcBorders>
              <w:top w:val="single" w:sz="4" w:space="0" w:color="auto"/>
              <w:left w:val="single" w:sz="4" w:space="0" w:color="auto"/>
              <w:bottom w:val="single" w:sz="4" w:space="0" w:color="auto"/>
              <w:right w:val="single" w:sz="4" w:space="0" w:color="auto"/>
            </w:tcBorders>
          </w:tcPr>
          <w:p w14:paraId="0048165A" w14:textId="77777777" w:rsidR="00B923C1" w:rsidRDefault="00B923C1" w:rsidP="00B923C1">
            <w:pPr>
              <w:spacing w:before="120"/>
              <w:jc w:val="center"/>
            </w:pPr>
            <w:r>
              <w:t>50 interwencji</w:t>
            </w:r>
          </w:p>
        </w:tc>
        <w:tc>
          <w:tcPr>
            <w:tcW w:w="1560" w:type="dxa"/>
            <w:tcBorders>
              <w:top w:val="single" w:sz="4" w:space="0" w:color="auto"/>
              <w:left w:val="single" w:sz="4" w:space="0" w:color="auto"/>
              <w:bottom w:val="single" w:sz="4" w:space="0" w:color="auto"/>
              <w:right w:val="single" w:sz="4" w:space="0" w:color="auto"/>
            </w:tcBorders>
          </w:tcPr>
          <w:p w14:paraId="688E2CF8" w14:textId="77777777" w:rsidR="00B923C1" w:rsidRPr="007A1AC9" w:rsidRDefault="00B923C1" w:rsidP="00B923C1">
            <w:pPr>
              <w:spacing w:before="120"/>
              <w:jc w:val="center"/>
              <w:rPr>
                <w:kern w:val="0"/>
                <w:szCs w:val="24"/>
                <w:lang w:val="x-none" w:eastAsia="x-none"/>
              </w:rPr>
            </w:pPr>
          </w:p>
        </w:tc>
      </w:tr>
      <w:tr w:rsidR="00B923C1" w:rsidRPr="007A1AC9" w14:paraId="0B96AA07"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4FFAB98E" w14:textId="77777777" w:rsidR="00B923C1" w:rsidRDefault="00B923C1" w:rsidP="00B923C1">
            <w:pPr>
              <w:spacing w:before="120"/>
              <w:jc w:val="center"/>
            </w:pPr>
            <w:r>
              <w:t>11</w:t>
            </w:r>
          </w:p>
        </w:tc>
        <w:tc>
          <w:tcPr>
            <w:tcW w:w="3826" w:type="dxa"/>
            <w:tcBorders>
              <w:top w:val="single" w:sz="4" w:space="0" w:color="auto"/>
              <w:left w:val="single" w:sz="4" w:space="0" w:color="auto"/>
              <w:bottom w:val="single" w:sz="4" w:space="0" w:color="auto"/>
              <w:right w:val="single" w:sz="4" w:space="0" w:color="auto"/>
            </w:tcBorders>
          </w:tcPr>
          <w:p w14:paraId="60AD6662" w14:textId="77777777" w:rsidR="00B923C1" w:rsidRDefault="00B923C1" w:rsidP="00B923C1">
            <w:pPr>
              <w:spacing w:before="120"/>
              <w:jc w:val="center"/>
            </w:pPr>
            <w:r>
              <w:t>Cięgna nośne i ich mocowania</w:t>
            </w:r>
          </w:p>
        </w:tc>
        <w:tc>
          <w:tcPr>
            <w:tcW w:w="1701" w:type="dxa"/>
            <w:tcBorders>
              <w:top w:val="single" w:sz="4" w:space="0" w:color="auto"/>
              <w:left w:val="single" w:sz="4" w:space="0" w:color="auto"/>
              <w:bottom w:val="single" w:sz="4" w:space="0" w:color="auto"/>
              <w:right w:val="single" w:sz="4" w:space="0" w:color="auto"/>
            </w:tcBorders>
          </w:tcPr>
          <w:p w14:paraId="773DA9B8" w14:textId="77777777" w:rsidR="00B923C1" w:rsidRDefault="00B923C1" w:rsidP="00B923C1">
            <w:pPr>
              <w:spacing w:before="120"/>
              <w:jc w:val="center"/>
            </w:pPr>
            <w:r>
              <w:t>20 lat.</w:t>
            </w:r>
          </w:p>
        </w:tc>
        <w:tc>
          <w:tcPr>
            <w:tcW w:w="1701" w:type="dxa"/>
            <w:tcBorders>
              <w:top w:val="single" w:sz="4" w:space="0" w:color="auto"/>
              <w:left w:val="single" w:sz="4" w:space="0" w:color="auto"/>
              <w:bottom w:val="single" w:sz="4" w:space="0" w:color="auto"/>
              <w:right w:val="single" w:sz="4" w:space="0" w:color="auto"/>
            </w:tcBorders>
          </w:tcPr>
          <w:p w14:paraId="13A4FC2C" w14:textId="77777777" w:rsidR="00B923C1" w:rsidRDefault="00B923C1" w:rsidP="00B923C1">
            <w:pPr>
              <w:spacing w:before="120"/>
              <w:jc w:val="center"/>
            </w:pPr>
            <w:r>
              <w:t>25 lat.</w:t>
            </w:r>
          </w:p>
        </w:tc>
        <w:tc>
          <w:tcPr>
            <w:tcW w:w="1560" w:type="dxa"/>
            <w:tcBorders>
              <w:top w:val="single" w:sz="4" w:space="0" w:color="auto"/>
              <w:left w:val="single" w:sz="4" w:space="0" w:color="auto"/>
              <w:bottom w:val="single" w:sz="4" w:space="0" w:color="auto"/>
              <w:right w:val="single" w:sz="4" w:space="0" w:color="auto"/>
            </w:tcBorders>
          </w:tcPr>
          <w:p w14:paraId="3B6ACF12" w14:textId="77777777" w:rsidR="00B923C1" w:rsidRPr="007A1AC9" w:rsidRDefault="00B923C1" w:rsidP="00B923C1">
            <w:pPr>
              <w:spacing w:before="120"/>
              <w:jc w:val="center"/>
              <w:rPr>
                <w:kern w:val="0"/>
                <w:szCs w:val="24"/>
                <w:lang w:val="x-none" w:eastAsia="x-none"/>
              </w:rPr>
            </w:pPr>
          </w:p>
        </w:tc>
      </w:tr>
      <w:tr w:rsidR="00B923C1" w:rsidRPr="007A1AC9" w14:paraId="7C5B5C70"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2E0582C5" w14:textId="77777777" w:rsidR="00B923C1" w:rsidRDefault="00B923C1" w:rsidP="00B923C1">
            <w:pPr>
              <w:spacing w:before="120"/>
              <w:jc w:val="center"/>
            </w:pPr>
            <w:r>
              <w:t>12</w:t>
            </w:r>
          </w:p>
        </w:tc>
        <w:tc>
          <w:tcPr>
            <w:tcW w:w="3826" w:type="dxa"/>
            <w:tcBorders>
              <w:top w:val="single" w:sz="4" w:space="0" w:color="auto"/>
              <w:left w:val="single" w:sz="4" w:space="0" w:color="auto"/>
              <w:bottom w:val="single" w:sz="4" w:space="0" w:color="auto"/>
              <w:right w:val="single" w:sz="4" w:space="0" w:color="auto"/>
            </w:tcBorders>
          </w:tcPr>
          <w:p w14:paraId="24768A32" w14:textId="77777777" w:rsidR="00B923C1" w:rsidRDefault="00B923C1" w:rsidP="00B923C1">
            <w:pPr>
              <w:spacing w:before="120"/>
              <w:jc w:val="center"/>
            </w:pPr>
            <w:r>
              <w:t>Drzwi kabinowe</w:t>
            </w:r>
          </w:p>
        </w:tc>
        <w:tc>
          <w:tcPr>
            <w:tcW w:w="1701" w:type="dxa"/>
            <w:tcBorders>
              <w:top w:val="single" w:sz="4" w:space="0" w:color="auto"/>
              <w:left w:val="single" w:sz="4" w:space="0" w:color="auto"/>
              <w:bottom w:val="single" w:sz="4" w:space="0" w:color="auto"/>
              <w:right w:val="single" w:sz="4" w:space="0" w:color="auto"/>
            </w:tcBorders>
          </w:tcPr>
          <w:p w14:paraId="72A076B4" w14:textId="77777777" w:rsidR="00B923C1" w:rsidRDefault="00B923C1" w:rsidP="00B923C1">
            <w:pPr>
              <w:spacing w:before="120"/>
              <w:jc w:val="center"/>
            </w:pPr>
            <w:r>
              <w:t>5 000 000 cykli</w:t>
            </w:r>
          </w:p>
        </w:tc>
        <w:tc>
          <w:tcPr>
            <w:tcW w:w="1701" w:type="dxa"/>
            <w:tcBorders>
              <w:top w:val="single" w:sz="4" w:space="0" w:color="auto"/>
              <w:left w:val="single" w:sz="4" w:space="0" w:color="auto"/>
              <w:bottom w:val="single" w:sz="4" w:space="0" w:color="auto"/>
              <w:right w:val="single" w:sz="4" w:space="0" w:color="auto"/>
            </w:tcBorders>
          </w:tcPr>
          <w:p w14:paraId="10F6CFBB" w14:textId="77777777" w:rsidR="00B923C1" w:rsidRDefault="00B923C1" w:rsidP="00B923C1">
            <w:pPr>
              <w:spacing w:before="120"/>
              <w:jc w:val="center"/>
            </w:pPr>
            <w:r>
              <w:t>7 500 000 cykli</w:t>
            </w:r>
          </w:p>
        </w:tc>
        <w:tc>
          <w:tcPr>
            <w:tcW w:w="1560" w:type="dxa"/>
            <w:tcBorders>
              <w:top w:val="single" w:sz="4" w:space="0" w:color="auto"/>
              <w:left w:val="single" w:sz="4" w:space="0" w:color="auto"/>
              <w:bottom w:val="single" w:sz="4" w:space="0" w:color="auto"/>
              <w:right w:val="single" w:sz="4" w:space="0" w:color="auto"/>
            </w:tcBorders>
          </w:tcPr>
          <w:p w14:paraId="678BE19E" w14:textId="77777777" w:rsidR="00B923C1" w:rsidRPr="007A1AC9" w:rsidRDefault="00B923C1" w:rsidP="00B923C1">
            <w:pPr>
              <w:spacing w:before="120"/>
              <w:jc w:val="center"/>
              <w:rPr>
                <w:kern w:val="0"/>
                <w:szCs w:val="24"/>
                <w:lang w:val="x-none" w:eastAsia="x-none"/>
              </w:rPr>
            </w:pPr>
          </w:p>
        </w:tc>
      </w:tr>
      <w:tr w:rsidR="00B923C1" w:rsidRPr="007A1AC9" w14:paraId="59AE8B76"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57F6200F" w14:textId="77777777" w:rsidR="00B923C1" w:rsidRDefault="00B923C1" w:rsidP="00B923C1">
            <w:pPr>
              <w:spacing w:before="120"/>
              <w:jc w:val="center"/>
            </w:pPr>
            <w:r>
              <w:t>13</w:t>
            </w:r>
          </w:p>
        </w:tc>
        <w:tc>
          <w:tcPr>
            <w:tcW w:w="3826" w:type="dxa"/>
            <w:tcBorders>
              <w:top w:val="single" w:sz="4" w:space="0" w:color="auto"/>
              <w:left w:val="single" w:sz="4" w:space="0" w:color="auto"/>
              <w:bottom w:val="single" w:sz="4" w:space="0" w:color="auto"/>
              <w:right w:val="single" w:sz="4" w:space="0" w:color="auto"/>
            </w:tcBorders>
          </w:tcPr>
          <w:p w14:paraId="1838C488" w14:textId="77777777" w:rsidR="00B923C1" w:rsidRDefault="00B923C1" w:rsidP="00B923C1">
            <w:pPr>
              <w:spacing w:before="120"/>
              <w:jc w:val="center"/>
            </w:pPr>
            <w:r>
              <w:t>Drzwi przystankowe</w:t>
            </w:r>
          </w:p>
        </w:tc>
        <w:tc>
          <w:tcPr>
            <w:tcW w:w="1701" w:type="dxa"/>
            <w:tcBorders>
              <w:top w:val="single" w:sz="4" w:space="0" w:color="auto"/>
              <w:left w:val="single" w:sz="4" w:space="0" w:color="auto"/>
              <w:bottom w:val="single" w:sz="4" w:space="0" w:color="auto"/>
              <w:right w:val="single" w:sz="4" w:space="0" w:color="auto"/>
            </w:tcBorders>
          </w:tcPr>
          <w:p w14:paraId="54D84A28" w14:textId="77777777" w:rsidR="00B923C1" w:rsidRDefault="00B923C1" w:rsidP="00B923C1">
            <w:pPr>
              <w:spacing w:before="120"/>
              <w:jc w:val="center"/>
            </w:pPr>
            <w:r>
              <w:t>5 000 000 cykli</w:t>
            </w:r>
          </w:p>
        </w:tc>
        <w:tc>
          <w:tcPr>
            <w:tcW w:w="1701" w:type="dxa"/>
            <w:tcBorders>
              <w:top w:val="single" w:sz="4" w:space="0" w:color="auto"/>
              <w:left w:val="single" w:sz="4" w:space="0" w:color="auto"/>
              <w:bottom w:val="single" w:sz="4" w:space="0" w:color="auto"/>
              <w:right w:val="single" w:sz="4" w:space="0" w:color="auto"/>
            </w:tcBorders>
          </w:tcPr>
          <w:p w14:paraId="08A1B594" w14:textId="77777777" w:rsidR="00B923C1" w:rsidRDefault="00B923C1" w:rsidP="00B923C1">
            <w:pPr>
              <w:spacing w:before="120"/>
              <w:jc w:val="center"/>
            </w:pPr>
            <w:r>
              <w:t>7 500 000 cykli</w:t>
            </w:r>
          </w:p>
        </w:tc>
        <w:tc>
          <w:tcPr>
            <w:tcW w:w="1560" w:type="dxa"/>
            <w:tcBorders>
              <w:top w:val="single" w:sz="4" w:space="0" w:color="auto"/>
              <w:left w:val="single" w:sz="4" w:space="0" w:color="auto"/>
              <w:bottom w:val="single" w:sz="4" w:space="0" w:color="auto"/>
              <w:right w:val="single" w:sz="4" w:space="0" w:color="auto"/>
            </w:tcBorders>
          </w:tcPr>
          <w:p w14:paraId="3EBFA876" w14:textId="77777777" w:rsidR="00B923C1" w:rsidRPr="007A1AC9" w:rsidRDefault="00B923C1" w:rsidP="00B923C1">
            <w:pPr>
              <w:spacing w:before="120"/>
              <w:jc w:val="both"/>
              <w:rPr>
                <w:kern w:val="0"/>
                <w:szCs w:val="24"/>
                <w:lang w:val="x-none" w:eastAsia="x-none"/>
              </w:rPr>
            </w:pPr>
          </w:p>
        </w:tc>
      </w:tr>
      <w:tr w:rsidR="00B923C1" w:rsidRPr="007A1AC9" w14:paraId="2CC02AE5" w14:textId="77777777" w:rsidTr="00B923C1">
        <w:trPr>
          <w:trHeight w:val="567"/>
        </w:trPr>
        <w:tc>
          <w:tcPr>
            <w:tcW w:w="710" w:type="dxa"/>
            <w:tcBorders>
              <w:top w:val="single" w:sz="4" w:space="0" w:color="auto"/>
              <w:left w:val="single" w:sz="4" w:space="0" w:color="auto"/>
              <w:bottom w:val="single" w:sz="4" w:space="0" w:color="auto"/>
              <w:right w:val="single" w:sz="4" w:space="0" w:color="auto"/>
            </w:tcBorders>
          </w:tcPr>
          <w:p w14:paraId="1B2CC94A" w14:textId="5039C2D3" w:rsidR="00B923C1" w:rsidRDefault="00B923C1" w:rsidP="00B923C1">
            <w:pPr>
              <w:spacing w:before="120"/>
              <w:jc w:val="center"/>
            </w:pPr>
            <w:r>
              <w:t>14</w:t>
            </w:r>
          </w:p>
        </w:tc>
        <w:tc>
          <w:tcPr>
            <w:tcW w:w="3826" w:type="dxa"/>
            <w:tcBorders>
              <w:top w:val="single" w:sz="4" w:space="0" w:color="auto"/>
              <w:left w:val="single" w:sz="4" w:space="0" w:color="auto"/>
              <w:bottom w:val="single" w:sz="4" w:space="0" w:color="auto"/>
              <w:right w:val="single" w:sz="4" w:space="0" w:color="auto"/>
            </w:tcBorders>
          </w:tcPr>
          <w:p w14:paraId="2032CCBD" w14:textId="1D985692" w:rsidR="00B923C1" w:rsidRDefault="00B923C1" w:rsidP="00B923C1">
            <w:pPr>
              <w:spacing w:before="120"/>
              <w:jc w:val="center"/>
            </w:pPr>
            <w:r>
              <w:t>RESURS całości urządzenia</w:t>
            </w:r>
          </w:p>
        </w:tc>
        <w:tc>
          <w:tcPr>
            <w:tcW w:w="1701" w:type="dxa"/>
            <w:tcBorders>
              <w:top w:val="single" w:sz="4" w:space="0" w:color="auto"/>
              <w:left w:val="single" w:sz="4" w:space="0" w:color="auto"/>
              <w:bottom w:val="single" w:sz="4" w:space="0" w:color="auto"/>
              <w:right w:val="single" w:sz="4" w:space="0" w:color="auto"/>
            </w:tcBorders>
          </w:tcPr>
          <w:p w14:paraId="57E5329E" w14:textId="30056AB7" w:rsidR="00B923C1" w:rsidRPr="00B923C1" w:rsidRDefault="00B923C1" w:rsidP="00B923C1">
            <w:pPr>
              <w:spacing w:before="120"/>
              <w:jc w:val="center"/>
              <w:rPr>
                <w:b/>
                <w:bCs/>
              </w:rPr>
            </w:pPr>
            <w:r w:rsidRPr="00B923C1">
              <w:rPr>
                <w:b/>
                <w:bCs/>
              </w:rPr>
              <w:t>25 lat</w:t>
            </w:r>
            <w:r>
              <w:rPr>
                <w:b/>
                <w:bCs/>
              </w:rPr>
              <w:t xml:space="preserve"> </w:t>
            </w:r>
            <w:r w:rsidRPr="00B923C1">
              <w:t>(0 pkt)</w:t>
            </w:r>
          </w:p>
        </w:tc>
        <w:tc>
          <w:tcPr>
            <w:tcW w:w="1701" w:type="dxa"/>
            <w:tcBorders>
              <w:top w:val="single" w:sz="4" w:space="0" w:color="auto"/>
              <w:left w:val="single" w:sz="4" w:space="0" w:color="auto"/>
              <w:bottom w:val="single" w:sz="4" w:space="0" w:color="auto"/>
              <w:right w:val="single" w:sz="4" w:space="0" w:color="auto"/>
            </w:tcBorders>
          </w:tcPr>
          <w:p w14:paraId="0ED3CDF0" w14:textId="5050035A" w:rsidR="00B923C1" w:rsidRDefault="00B923C1" w:rsidP="00B923C1">
            <w:pPr>
              <w:spacing w:before="120"/>
              <w:jc w:val="center"/>
            </w:pPr>
            <w:r w:rsidRPr="00B923C1">
              <w:rPr>
                <w:b/>
                <w:bCs/>
              </w:rPr>
              <w:t>30 lat</w:t>
            </w:r>
            <w:r>
              <w:t xml:space="preserve"> (2 pkt)</w:t>
            </w:r>
          </w:p>
        </w:tc>
        <w:tc>
          <w:tcPr>
            <w:tcW w:w="1560" w:type="dxa"/>
            <w:tcBorders>
              <w:top w:val="single" w:sz="4" w:space="0" w:color="auto"/>
              <w:left w:val="single" w:sz="4" w:space="0" w:color="auto"/>
              <w:bottom w:val="single" w:sz="4" w:space="0" w:color="auto"/>
              <w:right w:val="single" w:sz="4" w:space="0" w:color="auto"/>
            </w:tcBorders>
          </w:tcPr>
          <w:p w14:paraId="6E90314C" w14:textId="77777777" w:rsidR="00B923C1" w:rsidRPr="007A1AC9" w:rsidRDefault="00B923C1" w:rsidP="00B923C1">
            <w:pPr>
              <w:spacing w:before="120"/>
              <w:jc w:val="both"/>
              <w:rPr>
                <w:kern w:val="0"/>
                <w:szCs w:val="24"/>
                <w:lang w:val="x-none" w:eastAsia="x-none"/>
              </w:rPr>
            </w:pPr>
          </w:p>
        </w:tc>
      </w:tr>
    </w:tbl>
    <w:p w14:paraId="0889BF48" w14:textId="77777777" w:rsidR="00BF2217" w:rsidRPr="00BF2217" w:rsidRDefault="00BF2217" w:rsidP="00BF2217">
      <w:pPr>
        <w:spacing w:after="160" w:line="259" w:lineRule="auto"/>
        <w:rPr>
          <w:rFonts w:asciiTheme="minorHAnsi" w:eastAsiaTheme="minorHAnsi" w:hAnsiTheme="minorHAnsi" w:cstheme="minorBidi"/>
          <w:kern w:val="0"/>
          <w:sz w:val="22"/>
          <w:szCs w:val="22"/>
          <w:lang w:eastAsia="en-US"/>
        </w:rPr>
      </w:pPr>
      <w:r w:rsidRPr="00BF2217">
        <w:rPr>
          <w:rFonts w:asciiTheme="minorHAnsi" w:eastAsiaTheme="minorHAnsi" w:hAnsiTheme="minorHAnsi" w:cstheme="minorBidi"/>
          <w:kern w:val="0"/>
          <w:sz w:val="22"/>
          <w:szCs w:val="22"/>
          <w:lang w:eastAsia="en-US"/>
        </w:rPr>
        <w:t>W przypadku zaoferowania resursu krótszego niż opisany w wymaganiach zawartych w kolumnie RESURS minimalny, oferta podlega odrzuceniu.</w:t>
      </w:r>
    </w:p>
    <w:p w14:paraId="277BEC3F" w14:textId="049B8276" w:rsidR="00BF2217" w:rsidRPr="004C376E" w:rsidRDefault="00BF2217" w:rsidP="00BF2217">
      <w:pPr>
        <w:spacing w:after="160" w:line="259" w:lineRule="auto"/>
        <w:rPr>
          <w:rFonts w:eastAsiaTheme="minorHAnsi"/>
          <w:kern w:val="0"/>
          <w:szCs w:val="24"/>
          <w:lang w:eastAsia="en-US"/>
        </w:rPr>
      </w:pPr>
      <w:r w:rsidRPr="004C376E">
        <w:rPr>
          <w:rFonts w:eastAsiaTheme="minorHAnsi"/>
          <w:kern w:val="0"/>
          <w:szCs w:val="24"/>
          <w:lang w:eastAsia="en-US"/>
        </w:rPr>
        <w:lastRenderedPageBreak/>
        <w:t>Oferta otrzyma punkty w kryterium RESURS, jeśli wartość oferowanego resursu będzie nie mniejsza niż wartość w kolumnie RESURS oczekiwany.</w:t>
      </w:r>
    </w:p>
    <w:p w14:paraId="5823047A" w14:textId="5A574FF5" w:rsidR="00BF2217" w:rsidRPr="004C376E" w:rsidRDefault="00BF2217" w:rsidP="00BF2217">
      <w:pPr>
        <w:spacing w:after="160" w:line="259" w:lineRule="auto"/>
        <w:rPr>
          <w:rFonts w:eastAsiaTheme="minorHAnsi"/>
          <w:kern w:val="0"/>
          <w:szCs w:val="24"/>
          <w:lang w:eastAsia="en-US"/>
        </w:rPr>
      </w:pPr>
      <w:r w:rsidRPr="004C376E">
        <w:rPr>
          <w:rFonts w:eastAsiaTheme="minorHAnsi"/>
          <w:kern w:val="0"/>
          <w:szCs w:val="24"/>
          <w:lang w:eastAsia="en-US"/>
        </w:rPr>
        <w:t>W celu potwierdzenia spełnienia parametrów RESURS w poniższej tabeli należy podać producenta oraz model danego elementu</w:t>
      </w:r>
    </w:p>
    <w:tbl>
      <w:tblPr>
        <w:tblStyle w:val="Tabela-Siatka"/>
        <w:tblW w:w="9439" w:type="dxa"/>
        <w:tblLook w:val="04A0" w:firstRow="1" w:lastRow="0" w:firstColumn="1" w:lastColumn="0" w:noHBand="0" w:noVBand="1"/>
      </w:tblPr>
      <w:tblGrid>
        <w:gridCol w:w="672"/>
        <w:gridCol w:w="2985"/>
        <w:gridCol w:w="2958"/>
        <w:gridCol w:w="2824"/>
      </w:tblGrid>
      <w:tr w:rsidR="00BF2217" w:rsidRPr="004C376E" w14:paraId="57F44725" w14:textId="77777777" w:rsidTr="004C376E">
        <w:trPr>
          <w:trHeight w:val="567"/>
        </w:trPr>
        <w:tc>
          <w:tcPr>
            <w:tcW w:w="672" w:type="dxa"/>
            <w:vAlign w:val="center"/>
          </w:tcPr>
          <w:p w14:paraId="0C1472AC"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l.p.</w:t>
            </w:r>
          </w:p>
        </w:tc>
        <w:tc>
          <w:tcPr>
            <w:tcW w:w="2985" w:type="dxa"/>
            <w:vAlign w:val="center"/>
          </w:tcPr>
          <w:p w14:paraId="077FF2A6"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Podzespół</w:t>
            </w:r>
          </w:p>
        </w:tc>
        <w:tc>
          <w:tcPr>
            <w:tcW w:w="2958" w:type="dxa"/>
            <w:vAlign w:val="center"/>
          </w:tcPr>
          <w:p w14:paraId="528C8CB1"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Producent</w:t>
            </w:r>
          </w:p>
        </w:tc>
        <w:tc>
          <w:tcPr>
            <w:tcW w:w="2824" w:type="dxa"/>
            <w:vAlign w:val="center"/>
          </w:tcPr>
          <w:p w14:paraId="74FE3997" w14:textId="77777777" w:rsidR="00BF2217" w:rsidRPr="004C376E" w:rsidRDefault="00BF2217" w:rsidP="00BF2217">
            <w:pPr>
              <w:jc w:val="center"/>
              <w:rPr>
                <w:rFonts w:ascii="Times New Roman" w:hAnsi="Times New Roman" w:cs="Times New Roman"/>
                <w:b/>
                <w:bCs/>
                <w:kern w:val="0"/>
                <w:szCs w:val="24"/>
              </w:rPr>
            </w:pPr>
            <w:r w:rsidRPr="004C376E">
              <w:rPr>
                <w:rFonts w:ascii="Times New Roman" w:hAnsi="Times New Roman" w:cs="Times New Roman"/>
                <w:b/>
                <w:bCs/>
                <w:kern w:val="0"/>
                <w:szCs w:val="24"/>
              </w:rPr>
              <w:t>Typ/Model</w:t>
            </w:r>
          </w:p>
        </w:tc>
      </w:tr>
      <w:tr w:rsidR="00BF2217" w:rsidRPr="004C376E" w14:paraId="3F76A283" w14:textId="77777777" w:rsidTr="004C376E">
        <w:trPr>
          <w:trHeight w:val="567"/>
        </w:trPr>
        <w:tc>
          <w:tcPr>
            <w:tcW w:w="672" w:type="dxa"/>
            <w:vAlign w:val="center"/>
          </w:tcPr>
          <w:p w14:paraId="515A48DB"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w:t>
            </w:r>
          </w:p>
        </w:tc>
        <w:tc>
          <w:tcPr>
            <w:tcW w:w="2985" w:type="dxa"/>
            <w:vAlign w:val="center"/>
          </w:tcPr>
          <w:p w14:paraId="0FA9E16A"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Wciągarka</w:t>
            </w:r>
          </w:p>
        </w:tc>
        <w:tc>
          <w:tcPr>
            <w:tcW w:w="2958" w:type="dxa"/>
            <w:vAlign w:val="center"/>
          </w:tcPr>
          <w:p w14:paraId="0339498C"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7C72F83" w14:textId="77777777" w:rsidR="00BF2217" w:rsidRPr="004C376E" w:rsidRDefault="00BF2217" w:rsidP="00BF2217">
            <w:pPr>
              <w:jc w:val="center"/>
              <w:rPr>
                <w:rFonts w:ascii="Times New Roman" w:hAnsi="Times New Roman" w:cs="Times New Roman"/>
                <w:kern w:val="0"/>
                <w:szCs w:val="24"/>
              </w:rPr>
            </w:pPr>
          </w:p>
        </w:tc>
      </w:tr>
      <w:tr w:rsidR="00BF2217" w:rsidRPr="004C376E" w14:paraId="296AEA33" w14:textId="77777777" w:rsidTr="004C376E">
        <w:trPr>
          <w:trHeight w:val="567"/>
        </w:trPr>
        <w:tc>
          <w:tcPr>
            <w:tcW w:w="672" w:type="dxa"/>
            <w:vAlign w:val="center"/>
          </w:tcPr>
          <w:p w14:paraId="454557FA"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2</w:t>
            </w:r>
          </w:p>
        </w:tc>
        <w:tc>
          <w:tcPr>
            <w:tcW w:w="2985" w:type="dxa"/>
            <w:vAlign w:val="center"/>
          </w:tcPr>
          <w:p w14:paraId="104CEA3D"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Falownik napędu</w:t>
            </w:r>
          </w:p>
        </w:tc>
        <w:tc>
          <w:tcPr>
            <w:tcW w:w="2958" w:type="dxa"/>
            <w:vAlign w:val="center"/>
          </w:tcPr>
          <w:p w14:paraId="71C2E685"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5D127DA4" w14:textId="77777777" w:rsidR="00BF2217" w:rsidRPr="004C376E" w:rsidRDefault="00BF2217" w:rsidP="00BF2217">
            <w:pPr>
              <w:jc w:val="center"/>
              <w:rPr>
                <w:rFonts w:ascii="Times New Roman" w:hAnsi="Times New Roman" w:cs="Times New Roman"/>
                <w:kern w:val="0"/>
                <w:szCs w:val="24"/>
              </w:rPr>
            </w:pPr>
          </w:p>
        </w:tc>
      </w:tr>
      <w:tr w:rsidR="00BF2217" w:rsidRPr="004C376E" w14:paraId="3BEA095D" w14:textId="77777777" w:rsidTr="004C376E">
        <w:trPr>
          <w:trHeight w:val="567"/>
        </w:trPr>
        <w:tc>
          <w:tcPr>
            <w:tcW w:w="672" w:type="dxa"/>
            <w:vAlign w:val="center"/>
          </w:tcPr>
          <w:p w14:paraId="05A77668"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3</w:t>
            </w:r>
          </w:p>
        </w:tc>
        <w:tc>
          <w:tcPr>
            <w:tcW w:w="2985" w:type="dxa"/>
            <w:vAlign w:val="center"/>
          </w:tcPr>
          <w:p w14:paraId="04761906"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Sterownik</w:t>
            </w:r>
          </w:p>
        </w:tc>
        <w:tc>
          <w:tcPr>
            <w:tcW w:w="2958" w:type="dxa"/>
            <w:vAlign w:val="center"/>
          </w:tcPr>
          <w:p w14:paraId="41AAB938"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D908278" w14:textId="77777777" w:rsidR="00BF2217" w:rsidRPr="004C376E" w:rsidRDefault="00BF2217" w:rsidP="00BF2217">
            <w:pPr>
              <w:jc w:val="center"/>
              <w:rPr>
                <w:rFonts w:ascii="Times New Roman" w:hAnsi="Times New Roman" w:cs="Times New Roman"/>
                <w:kern w:val="0"/>
                <w:szCs w:val="24"/>
              </w:rPr>
            </w:pPr>
          </w:p>
        </w:tc>
      </w:tr>
      <w:tr w:rsidR="00BF2217" w:rsidRPr="004C376E" w14:paraId="7C7B7736" w14:textId="77777777" w:rsidTr="004C376E">
        <w:trPr>
          <w:trHeight w:val="567"/>
        </w:trPr>
        <w:tc>
          <w:tcPr>
            <w:tcW w:w="672" w:type="dxa"/>
            <w:vAlign w:val="center"/>
          </w:tcPr>
          <w:p w14:paraId="1C761179"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4</w:t>
            </w:r>
          </w:p>
        </w:tc>
        <w:tc>
          <w:tcPr>
            <w:tcW w:w="2985" w:type="dxa"/>
            <w:vAlign w:val="center"/>
          </w:tcPr>
          <w:p w14:paraId="78891CE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Rama zespołu napędowego</w:t>
            </w:r>
          </w:p>
        </w:tc>
        <w:tc>
          <w:tcPr>
            <w:tcW w:w="2958" w:type="dxa"/>
            <w:vAlign w:val="center"/>
          </w:tcPr>
          <w:p w14:paraId="3F25E058"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2B1C6C82" w14:textId="77777777" w:rsidR="00BF2217" w:rsidRPr="004C376E" w:rsidRDefault="00BF2217" w:rsidP="00BF2217">
            <w:pPr>
              <w:jc w:val="center"/>
              <w:rPr>
                <w:rFonts w:ascii="Times New Roman" w:hAnsi="Times New Roman" w:cs="Times New Roman"/>
                <w:kern w:val="0"/>
                <w:szCs w:val="24"/>
              </w:rPr>
            </w:pPr>
          </w:p>
        </w:tc>
      </w:tr>
      <w:tr w:rsidR="00BF2217" w:rsidRPr="004C376E" w14:paraId="3653E339" w14:textId="77777777" w:rsidTr="004C376E">
        <w:trPr>
          <w:trHeight w:val="567"/>
        </w:trPr>
        <w:tc>
          <w:tcPr>
            <w:tcW w:w="672" w:type="dxa"/>
            <w:vAlign w:val="center"/>
          </w:tcPr>
          <w:p w14:paraId="27995778"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5</w:t>
            </w:r>
          </w:p>
        </w:tc>
        <w:tc>
          <w:tcPr>
            <w:tcW w:w="2985" w:type="dxa"/>
            <w:vAlign w:val="center"/>
          </w:tcPr>
          <w:p w14:paraId="40BD4C05"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Rama kabinowa</w:t>
            </w:r>
          </w:p>
        </w:tc>
        <w:tc>
          <w:tcPr>
            <w:tcW w:w="2958" w:type="dxa"/>
            <w:vAlign w:val="center"/>
          </w:tcPr>
          <w:p w14:paraId="391A22D9"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3AB7C02A" w14:textId="77777777" w:rsidR="00BF2217" w:rsidRPr="004C376E" w:rsidRDefault="00BF2217" w:rsidP="00BF2217">
            <w:pPr>
              <w:jc w:val="center"/>
              <w:rPr>
                <w:rFonts w:ascii="Times New Roman" w:hAnsi="Times New Roman" w:cs="Times New Roman"/>
                <w:kern w:val="0"/>
                <w:szCs w:val="24"/>
              </w:rPr>
            </w:pPr>
          </w:p>
        </w:tc>
      </w:tr>
      <w:tr w:rsidR="00BF2217" w:rsidRPr="004C376E" w14:paraId="4346E07D" w14:textId="77777777" w:rsidTr="004C376E">
        <w:trPr>
          <w:trHeight w:val="567"/>
        </w:trPr>
        <w:tc>
          <w:tcPr>
            <w:tcW w:w="672" w:type="dxa"/>
            <w:vAlign w:val="center"/>
          </w:tcPr>
          <w:p w14:paraId="4B40E4FD"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6</w:t>
            </w:r>
          </w:p>
        </w:tc>
        <w:tc>
          <w:tcPr>
            <w:tcW w:w="2985" w:type="dxa"/>
            <w:vAlign w:val="center"/>
          </w:tcPr>
          <w:p w14:paraId="139D8B3D"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Kabina</w:t>
            </w:r>
          </w:p>
        </w:tc>
        <w:tc>
          <w:tcPr>
            <w:tcW w:w="2958" w:type="dxa"/>
            <w:vAlign w:val="center"/>
          </w:tcPr>
          <w:p w14:paraId="1DF36806"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1DEA5EE3" w14:textId="77777777" w:rsidR="00BF2217" w:rsidRPr="004C376E" w:rsidRDefault="00BF2217" w:rsidP="00BF2217">
            <w:pPr>
              <w:jc w:val="center"/>
              <w:rPr>
                <w:rFonts w:ascii="Times New Roman" w:hAnsi="Times New Roman" w:cs="Times New Roman"/>
                <w:kern w:val="0"/>
                <w:szCs w:val="24"/>
              </w:rPr>
            </w:pPr>
          </w:p>
        </w:tc>
      </w:tr>
      <w:tr w:rsidR="00BF2217" w:rsidRPr="004C376E" w14:paraId="595D0BAD" w14:textId="77777777" w:rsidTr="004C376E">
        <w:trPr>
          <w:trHeight w:val="567"/>
        </w:trPr>
        <w:tc>
          <w:tcPr>
            <w:tcW w:w="672" w:type="dxa"/>
            <w:vAlign w:val="center"/>
          </w:tcPr>
          <w:p w14:paraId="111EF3D4"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7</w:t>
            </w:r>
          </w:p>
        </w:tc>
        <w:tc>
          <w:tcPr>
            <w:tcW w:w="2985" w:type="dxa"/>
            <w:vAlign w:val="center"/>
          </w:tcPr>
          <w:p w14:paraId="6B7CCC60"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 xml:space="preserve">Koła </w:t>
            </w:r>
            <w:proofErr w:type="spellStart"/>
            <w:r w:rsidRPr="004C376E">
              <w:rPr>
                <w:rFonts w:ascii="Times New Roman" w:hAnsi="Times New Roman" w:cs="Times New Roman"/>
                <w:kern w:val="0"/>
                <w:szCs w:val="24"/>
              </w:rPr>
              <w:t>przewojowe</w:t>
            </w:r>
            <w:proofErr w:type="spellEnd"/>
          </w:p>
        </w:tc>
        <w:tc>
          <w:tcPr>
            <w:tcW w:w="2958" w:type="dxa"/>
            <w:vAlign w:val="center"/>
          </w:tcPr>
          <w:p w14:paraId="2DB9803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40781226" w14:textId="77777777" w:rsidR="00BF2217" w:rsidRPr="004C376E" w:rsidRDefault="00BF2217" w:rsidP="00BF2217">
            <w:pPr>
              <w:jc w:val="center"/>
              <w:rPr>
                <w:rFonts w:ascii="Times New Roman" w:hAnsi="Times New Roman" w:cs="Times New Roman"/>
                <w:kern w:val="0"/>
                <w:szCs w:val="24"/>
              </w:rPr>
            </w:pPr>
          </w:p>
        </w:tc>
      </w:tr>
      <w:tr w:rsidR="00BF2217" w:rsidRPr="004C376E" w14:paraId="72736833" w14:textId="77777777" w:rsidTr="004C376E">
        <w:trPr>
          <w:trHeight w:val="567"/>
        </w:trPr>
        <w:tc>
          <w:tcPr>
            <w:tcW w:w="672" w:type="dxa"/>
            <w:vAlign w:val="center"/>
          </w:tcPr>
          <w:p w14:paraId="6195DDD0"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8</w:t>
            </w:r>
          </w:p>
        </w:tc>
        <w:tc>
          <w:tcPr>
            <w:tcW w:w="2985" w:type="dxa"/>
            <w:vAlign w:val="center"/>
          </w:tcPr>
          <w:p w14:paraId="4D6B58F7"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Prowadnice</w:t>
            </w:r>
          </w:p>
        </w:tc>
        <w:tc>
          <w:tcPr>
            <w:tcW w:w="2958" w:type="dxa"/>
            <w:vAlign w:val="center"/>
          </w:tcPr>
          <w:p w14:paraId="2A40E4DB"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16987955" w14:textId="77777777" w:rsidR="00BF2217" w:rsidRPr="004C376E" w:rsidRDefault="00BF2217" w:rsidP="00BF2217">
            <w:pPr>
              <w:jc w:val="center"/>
              <w:rPr>
                <w:rFonts w:ascii="Times New Roman" w:hAnsi="Times New Roman" w:cs="Times New Roman"/>
                <w:kern w:val="0"/>
                <w:szCs w:val="24"/>
              </w:rPr>
            </w:pPr>
          </w:p>
        </w:tc>
      </w:tr>
      <w:tr w:rsidR="00BF2217" w:rsidRPr="004C376E" w14:paraId="4EA78CB2" w14:textId="77777777" w:rsidTr="004C376E">
        <w:trPr>
          <w:trHeight w:val="567"/>
        </w:trPr>
        <w:tc>
          <w:tcPr>
            <w:tcW w:w="672" w:type="dxa"/>
            <w:vAlign w:val="center"/>
          </w:tcPr>
          <w:p w14:paraId="507160D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9</w:t>
            </w:r>
          </w:p>
        </w:tc>
        <w:tc>
          <w:tcPr>
            <w:tcW w:w="2985" w:type="dxa"/>
            <w:vAlign w:val="center"/>
          </w:tcPr>
          <w:p w14:paraId="289C082C"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Zderzaki kabiny i przeciwwagi</w:t>
            </w:r>
          </w:p>
        </w:tc>
        <w:tc>
          <w:tcPr>
            <w:tcW w:w="2958" w:type="dxa"/>
            <w:vAlign w:val="center"/>
          </w:tcPr>
          <w:p w14:paraId="04F23616"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5B11A303" w14:textId="77777777" w:rsidR="00BF2217" w:rsidRPr="004C376E" w:rsidRDefault="00BF2217" w:rsidP="00BF2217">
            <w:pPr>
              <w:jc w:val="center"/>
              <w:rPr>
                <w:rFonts w:ascii="Times New Roman" w:hAnsi="Times New Roman" w:cs="Times New Roman"/>
                <w:kern w:val="0"/>
                <w:szCs w:val="24"/>
              </w:rPr>
            </w:pPr>
          </w:p>
        </w:tc>
      </w:tr>
      <w:tr w:rsidR="00BF2217" w:rsidRPr="004C376E" w14:paraId="63D47464" w14:textId="77777777" w:rsidTr="004C376E">
        <w:trPr>
          <w:trHeight w:val="567"/>
        </w:trPr>
        <w:tc>
          <w:tcPr>
            <w:tcW w:w="672" w:type="dxa"/>
            <w:vAlign w:val="center"/>
          </w:tcPr>
          <w:p w14:paraId="0CCD640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10</w:t>
            </w:r>
          </w:p>
        </w:tc>
        <w:tc>
          <w:tcPr>
            <w:tcW w:w="2985" w:type="dxa"/>
            <w:vAlign w:val="center"/>
          </w:tcPr>
          <w:p w14:paraId="3E823DF3"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Chwytacze</w:t>
            </w:r>
          </w:p>
        </w:tc>
        <w:tc>
          <w:tcPr>
            <w:tcW w:w="2958" w:type="dxa"/>
            <w:vAlign w:val="center"/>
          </w:tcPr>
          <w:p w14:paraId="258F66F9"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96E342E" w14:textId="77777777" w:rsidR="00BF2217" w:rsidRPr="004C376E" w:rsidRDefault="00BF2217" w:rsidP="00BF2217">
            <w:pPr>
              <w:jc w:val="center"/>
              <w:rPr>
                <w:rFonts w:ascii="Times New Roman" w:hAnsi="Times New Roman" w:cs="Times New Roman"/>
                <w:kern w:val="0"/>
                <w:szCs w:val="24"/>
              </w:rPr>
            </w:pPr>
          </w:p>
        </w:tc>
      </w:tr>
      <w:tr w:rsidR="00BF2217" w:rsidRPr="004C376E" w14:paraId="035AFF2D" w14:textId="77777777" w:rsidTr="004C376E">
        <w:trPr>
          <w:trHeight w:val="567"/>
        </w:trPr>
        <w:tc>
          <w:tcPr>
            <w:tcW w:w="672" w:type="dxa"/>
            <w:vAlign w:val="center"/>
          </w:tcPr>
          <w:p w14:paraId="68821C8F"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11</w:t>
            </w:r>
          </w:p>
        </w:tc>
        <w:tc>
          <w:tcPr>
            <w:tcW w:w="2985" w:type="dxa"/>
            <w:vAlign w:val="center"/>
          </w:tcPr>
          <w:p w14:paraId="628E79EE"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Cięgna nośne i ich mocowania</w:t>
            </w:r>
          </w:p>
        </w:tc>
        <w:tc>
          <w:tcPr>
            <w:tcW w:w="2958" w:type="dxa"/>
            <w:vAlign w:val="center"/>
          </w:tcPr>
          <w:p w14:paraId="0EE8937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B6D8383" w14:textId="77777777" w:rsidR="00BF2217" w:rsidRPr="004C376E" w:rsidRDefault="00BF2217" w:rsidP="00BF2217">
            <w:pPr>
              <w:jc w:val="center"/>
              <w:rPr>
                <w:rFonts w:ascii="Times New Roman" w:hAnsi="Times New Roman" w:cs="Times New Roman"/>
                <w:kern w:val="0"/>
                <w:szCs w:val="24"/>
              </w:rPr>
            </w:pPr>
          </w:p>
        </w:tc>
      </w:tr>
      <w:tr w:rsidR="00BF2217" w:rsidRPr="004C376E" w14:paraId="204FA1E3" w14:textId="77777777" w:rsidTr="004C376E">
        <w:trPr>
          <w:trHeight w:val="567"/>
        </w:trPr>
        <w:tc>
          <w:tcPr>
            <w:tcW w:w="672" w:type="dxa"/>
            <w:vAlign w:val="center"/>
          </w:tcPr>
          <w:p w14:paraId="54FC18DE"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12</w:t>
            </w:r>
          </w:p>
        </w:tc>
        <w:tc>
          <w:tcPr>
            <w:tcW w:w="2985" w:type="dxa"/>
            <w:vAlign w:val="center"/>
          </w:tcPr>
          <w:p w14:paraId="6652ED57"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Drzwi kabinowe</w:t>
            </w:r>
          </w:p>
        </w:tc>
        <w:tc>
          <w:tcPr>
            <w:tcW w:w="2958" w:type="dxa"/>
            <w:vAlign w:val="center"/>
          </w:tcPr>
          <w:p w14:paraId="166803A4"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2F6066AC" w14:textId="77777777" w:rsidR="00BF2217" w:rsidRPr="004C376E" w:rsidRDefault="00BF2217" w:rsidP="00BF2217">
            <w:pPr>
              <w:jc w:val="center"/>
              <w:rPr>
                <w:rFonts w:ascii="Times New Roman" w:hAnsi="Times New Roman" w:cs="Times New Roman"/>
                <w:kern w:val="0"/>
                <w:szCs w:val="24"/>
              </w:rPr>
            </w:pPr>
          </w:p>
        </w:tc>
      </w:tr>
      <w:tr w:rsidR="00BF2217" w:rsidRPr="004C376E" w14:paraId="683FE960" w14:textId="77777777" w:rsidTr="004C376E">
        <w:trPr>
          <w:trHeight w:val="567"/>
        </w:trPr>
        <w:tc>
          <w:tcPr>
            <w:tcW w:w="672" w:type="dxa"/>
            <w:vAlign w:val="center"/>
          </w:tcPr>
          <w:p w14:paraId="2A024D4B"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13</w:t>
            </w:r>
          </w:p>
        </w:tc>
        <w:tc>
          <w:tcPr>
            <w:tcW w:w="2985" w:type="dxa"/>
            <w:vAlign w:val="center"/>
          </w:tcPr>
          <w:p w14:paraId="355C0931" w14:textId="77777777" w:rsidR="00BF2217" w:rsidRPr="004C376E" w:rsidRDefault="00BF2217" w:rsidP="00BF2217">
            <w:pPr>
              <w:rPr>
                <w:rFonts w:ascii="Times New Roman" w:hAnsi="Times New Roman" w:cs="Times New Roman"/>
                <w:kern w:val="0"/>
                <w:szCs w:val="24"/>
              </w:rPr>
            </w:pPr>
            <w:r w:rsidRPr="004C376E">
              <w:rPr>
                <w:rFonts w:ascii="Times New Roman" w:hAnsi="Times New Roman" w:cs="Times New Roman"/>
                <w:kern w:val="0"/>
                <w:szCs w:val="24"/>
              </w:rPr>
              <w:t>Drzwi przystankowe</w:t>
            </w:r>
          </w:p>
        </w:tc>
        <w:tc>
          <w:tcPr>
            <w:tcW w:w="2958" w:type="dxa"/>
            <w:vAlign w:val="center"/>
          </w:tcPr>
          <w:p w14:paraId="26D97990" w14:textId="77777777" w:rsidR="00BF2217" w:rsidRPr="004C376E" w:rsidRDefault="00BF2217" w:rsidP="00BF2217">
            <w:pPr>
              <w:jc w:val="center"/>
              <w:rPr>
                <w:rFonts w:ascii="Times New Roman" w:hAnsi="Times New Roman" w:cs="Times New Roman"/>
                <w:kern w:val="0"/>
                <w:szCs w:val="24"/>
              </w:rPr>
            </w:pPr>
          </w:p>
        </w:tc>
        <w:tc>
          <w:tcPr>
            <w:tcW w:w="2824" w:type="dxa"/>
            <w:vAlign w:val="center"/>
          </w:tcPr>
          <w:p w14:paraId="00195E36" w14:textId="77777777" w:rsidR="00BF2217" w:rsidRPr="004C376E" w:rsidRDefault="00BF2217" w:rsidP="00BF2217">
            <w:pPr>
              <w:jc w:val="center"/>
              <w:rPr>
                <w:rFonts w:ascii="Times New Roman" w:hAnsi="Times New Roman" w:cs="Times New Roman"/>
                <w:kern w:val="0"/>
                <w:szCs w:val="24"/>
              </w:rPr>
            </w:pPr>
          </w:p>
        </w:tc>
      </w:tr>
    </w:tbl>
    <w:p w14:paraId="76E8E4B6" w14:textId="77777777" w:rsidR="00BF2217" w:rsidRPr="004C376E" w:rsidRDefault="00BF2217" w:rsidP="00BF2217">
      <w:pPr>
        <w:spacing w:after="160" w:line="259" w:lineRule="auto"/>
        <w:rPr>
          <w:rFonts w:eastAsiaTheme="minorHAnsi"/>
          <w:kern w:val="0"/>
          <w:szCs w:val="24"/>
          <w:lang w:eastAsia="en-US"/>
        </w:rPr>
      </w:pPr>
    </w:p>
    <w:p w14:paraId="1313CA13" w14:textId="77777777" w:rsidR="00F25FC6" w:rsidRPr="007A1AC9" w:rsidRDefault="00F25FC6" w:rsidP="00F25FC6">
      <w:pPr>
        <w:spacing w:line="259" w:lineRule="auto"/>
        <w:jc w:val="both"/>
        <w:rPr>
          <w:bCs/>
          <w:i/>
          <w:iCs/>
          <w:color w:val="000000"/>
          <w:kern w:val="0"/>
          <w:sz w:val="20"/>
          <w:szCs w:val="20"/>
        </w:rPr>
      </w:pPr>
    </w:p>
    <w:p w14:paraId="793BEE86" w14:textId="77777777" w:rsidR="00F25FC6" w:rsidRPr="007A1AC9" w:rsidRDefault="00F25FC6" w:rsidP="00F25FC6">
      <w:pPr>
        <w:spacing w:before="120"/>
        <w:jc w:val="both"/>
        <w:rPr>
          <w:b/>
          <w:kern w:val="0"/>
          <w:sz w:val="10"/>
          <w:szCs w:val="10"/>
          <w:lang w:eastAsia="x-none"/>
        </w:rPr>
      </w:pPr>
    </w:p>
    <w:p w14:paraId="30C62AC2" w14:textId="77777777" w:rsidR="00F25FC6" w:rsidRPr="007A1AC9" w:rsidRDefault="00F25FC6" w:rsidP="00F25FC6">
      <w:pPr>
        <w:spacing w:line="276" w:lineRule="auto"/>
        <w:rPr>
          <w:i/>
          <w:iCs/>
          <w:color w:val="000000"/>
          <w:kern w:val="0"/>
          <w:sz w:val="10"/>
          <w:szCs w:val="10"/>
        </w:rPr>
      </w:pPr>
    </w:p>
    <w:p w14:paraId="1F6DBCB0" w14:textId="77777777" w:rsidR="00F25FC6" w:rsidRPr="007A1AC9" w:rsidRDefault="00F25FC6" w:rsidP="00F25FC6">
      <w:pPr>
        <w:spacing w:line="276" w:lineRule="auto"/>
        <w:rPr>
          <w:i/>
          <w:iCs/>
          <w:color w:val="000000"/>
          <w:kern w:val="0"/>
          <w:sz w:val="16"/>
          <w:szCs w:val="16"/>
        </w:rPr>
      </w:pPr>
    </w:p>
    <w:p w14:paraId="3D84CF9B" w14:textId="77777777" w:rsidR="00F25FC6" w:rsidRPr="007A1AC9" w:rsidRDefault="00F25FC6" w:rsidP="00F25FC6">
      <w:pPr>
        <w:spacing w:before="120"/>
        <w:jc w:val="both"/>
        <w:rPr>
          <w:b/>
          <w:kern w:val="0"/>
          <w:szCs w:val="24"/>
        </w:rPr>
      </w:pPr>
    </w:p>
    <w:p w14:paraId="2B1D4BA5" w14:textId="77777777" w:rsidR="00F25FC6" w:rsidRPr="007A1AC9" w:rsidRDefault="00F25FC6" w:rsidP="00F25FC6">
      <w:pPr>
        <w:spacing w:before="120"/>
        <w:rPr>
          <w:kern w:val="0"/>
          <w:szCs w:val="24"/>
          <w:lang w:val="x-none" w:eastAsia="x-none"/>
        </w:rPr>
      </w:pPr>
      <w:r w:rsidRPr="007A1AC9">
        <w:rPr>
          <w:kern w:val="0"/>
          <w:szCs w:val="24"/>
          <w:lang w:val="x-none" w:eastAsia="x-none"/>
        </w:rPr>
        <w:t>__________________ dnia __ __ _____ roku</w:t>
      </w:r>
    </w:p>
    <w:p w14:paraId="1DEBC6B8" w14:textId="77777777" w:rsidR="00F25FC6" w:rsidRPr="007A1AC9" w:rsidRDefault="00F25FC6" w:rsidP="00F25FC6">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79334925" w14:textId="77777777" w:rsidR="00F25FC6" w:rsidRDefault="00F25FC6" w:rsidP="00F25FC6">
      <w:pPr>
        <w:spacing w:before="120"/>
        <w:ind w:firstLine="3960"/>
        <w:jc w:val="center"/>
        <w:rPr>
          <w:i/>
          <w:kern w:val="0"/>
          <w:szCs w:val="24"/>
          <w:lang w:val="x-none" w:eastAsia="x-none"/>
        </w:rPr>
      </w:pPr>
      <w:r w:rsidRPr="007A1AC9">
        <w:rPr>
          <w:i/>
          <w:kern w:val="0"/>
          <w:szCs w:val="24"/>
          <w:lang w:val="x-none" w:eastAsia="x-none"/>
        </w:rPr>
        <w:t>(podpis Wykonawcy/Pełnomocnika)</w:t>
      </w:r>
    </w:p>
    <w:p w14:paraId="3F8A1B82" w14:textId="77777777" w:rsidR="00F25FC6" w:rsidRDefault="00F25FC6" w:rsidP="00F25FC6">
      <w:pPr>
        <w:rPr>
          <w:i/>
          <w:kern w:val="0"/>
          <w:szCs w:val="24"/>
          <w:lang w:val="x-none" w:eastAsia="x-none"/>
        </w:rPr>
      </w:pPr>
      <w:r>
        <w:rPr>
          <w:i/>
          <w:kern w:val="0"/>
          <w:szCs w:val="24"/>
          <w:lang w:val="x-none" w:eastAsia="x-none"/>
        </w:rPr>
        <w:br w:type="page"/>
      </w:r>
    </w:p>
    <w:p w14:paraId="5A77E86B" w14:textId="1971390C"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BF2217">
        <w:rPr>
          <w:b/>
          <w:szCs w:val="24"/>
        </w:rPr>
        <w:t>7</w:t>
      </w:r>
      <w:r w:rsidR="006C3F08" w:rsidRPr="007A1AC9">
        <w:rPr>
          <w:b/>
          <w:szCs w:val="24"/>
        </w:rPr>
        <w:t xml:space="preserve"> do Zapytania</w:t>
      </w:r>
      <w:r w:rsidR="00DC719A" w:rsidRPr="007A1AC9">
        <w:rPr>
          <w:b/>
        </w:rPr>
        <w:t xml:space="preserve"> ZP/</w:t>
      </w:r>
      <w:r w:rsidR="007A1AC9" w:rsidRPr="007A1AC9">
        <w:rPr>
          <w:b/>
        </w:rPr>
        <w:t>1</w:t>
      </w:r>
      <w:r w:rsidR="005C6BF0">
        <w:rPr>
          <w:b/>
        </w:rPr>
        <w:t>7</w:t>
      </w:r>
      <w:r w:rsidR="00DC719A" w:rsidRPr="007A1AC9">
        <w:rPr>
          <w:b/>
        </w:rPr>
        <w:t>/202</w:t>
      </w:r>
      <w:r w:rsidR="005C6BF0">
        <w:rPr>
          <w:b/>
        </w:rPr>
        <w:t>2</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2376C3E5"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D966E5" w:rsidRPr="00F521E0">
        <w:rPr>
          <w:b/>
          <w:bCs/>
          <w:kern w:val="0"/>
          <w:szCs w:val="24"/>
        </w:rPr>
        <w:t>2</w:t>
      </w:r>
    </w:p>
    <w:p w14:paraId="79948CB4" w14:textId="77777777" w:rsidR="00D90EB3" w:rsidRPr="007A1AC9" w:rsidRDefault="00D90EB3" w:rsidP="00D90EB3">
      <w:pPr>
        <w:jc w:val="both"/>
        <w:rPr>
          <w:szCs w:val="24"/>
        </w:rPr>
      </w:pPr>
    </w:p>
    <w:p w14:paraId="793EA0C3" w14:textId="7A64DCA5"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D966E5" w:rsidRPr="00F521E0">
        <w:rPr>
          <w:szCs w:val="24"/>
        </w:rPr>
        <w:t>2</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72AA41E3" w14:textId="77777777" w:rsidR="00D90EB3" w:rsidRPr="007A1AC9" w:rsidRDefault="00D90EB3" w:rsidP="00D90EB3">
      <w:pPr>
        <w:jc w:val="both"/>
        <w:rPr>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p>
    <w:p w14:paraId="08AE94C8" w14:textId="4B2A45E9" w:rsidR="00D90EB3" w:rsidRPr="007A1AC9" w:rsidRDefault="00D90EB3" w:rsidP="00D90EB3">
      <w:pPr>
        <w:jc w:val="both"/>
        <w:rPr>
          <w:b/>
          <w:bCs/>
          <w:szCs w:val="24"/>
        </w:rPr>
      </w:pPr>
      <w:r w:rsidRPr="007A1AC9">
        <w:rPr>
          <w:bCs/>
          <w:szCs w:val="24"/>
        </w:rPr>
        <w:t>reprezentowaną przez</w:t>
      </w:r>
      <w:r w:rsidRPr="007A1AC9">
        <w:rPr>
          <w:b/>
          <w:bCs/>
          <w:szCs w:val="24"/>
        </w:rPr>
        <w:t xml:space="preserve"> </w:t>
      </w:r>
      <w:r w:rsidRPr="007A1AC9">
        <w:rPr>
          <w:bCs/>
          <w:szCs w:val="24"/>
        </w:rPr>
        <w:t xml:space="preserve">Ks. Janusza </w:t>
      </w:r>
      <w:proofErr w:type="spellStart"/>
      <w:r w:rsidRPr="007A1AC9">
        <w:rPr>
          <w:bCs/>
          <w:szCs w:val="24"/>
        </w:rPr>
        <w:t>Majdę</w:t>
      </w:r>
      <w:proofErr w:type="spellEnd"/>
      <w:r w:rsidRPr="007A1AC9">
        <w:rPr>
          <w:bCs/>
          <w:szCs w:val="24"/>
        </w:rPr>
        <w:t xml:space="preserve">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774D01A5" w:rsidR="00D90EB3" w:rsidRPr="007A1AC9" w:rsidRDefault="00D90EB3" w:rsidP="00D90EB3">
      <w:pPr>
        <w:jc w:val="both"/>
        <w:rPr>
          <w:szCs w:val="24"/>
        </w:rPr>
      </w:pPr>
      <w:r w:rsidRPr="007A1AC9">
        <w:rPr>
          <w:szCs w:val="24"/>
        </w:rPr>
        <w:t>W związku z wyborem oferty Wykonawcy w ramach prowadzonego przez Zamawiającego Zapytania ofertowego na realizację zadania inwestycyjnego pn. „</w:t>
      </w:r>
      <w:r w:rsidR="005F13D3" w:rsidRPr="007F348B">
        <w:rPr>
          <w:b/>
          <w:bCs/>
          <w:szCs w:val="24"/>
        </w:rPr>
        <w:t>Modernizacja dźwigów osobowych w budynku</w:t>
      </w:r>
      <w:r w:rsidR="005F13D3" w:rsidRPr="007A1AC9">
        <w:rPr>
          <w:b/>
          <w:szCs w:val="24"/>
        </w:rPr>
        <w:t xml:space="preserve"> </w:t>
      </w:r>
      <w:r w:rsidR="005F13D3" w:rsidRPr="007A1AC9">
        <w:rPr>
          <w:b/>
        </w:rPr>
        <w:t>Sekretariatu Konferencji Episkopatu Polski, położon</w:t>
      </w:r>
      <w:r w:rsidR="005F13D3">
        <w:rPr>
          <w:b/>
        </w:rPr>
        <w:t>ym</w:t>
      </w:r>
      <w:r w:rsidR="005F13D3" w:rsidRPr="007A1AC9">
        <w:rPr>
          <w:b/>
        </w:rPr>
        <w:t xml:space="preserve"> przy Skwerze Kardynała Stefana Wyszyńskiego 6 w Warszawie w ramach modernizacji energooszczędnościowej</w:t>
      </w:r>
      <w:r w:rsidR="005F13D3">
        <w:rPr>
          <w:b/>
        </w:rPr>
        <w:t xml:space="preserve"> budynku</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632F50F9" w:rsidR="00D90EB3" w:rsidRPr="007A1AC9" w:rsidRDefault="00D90EB3" w:rsidP="00D62434">
      <w:pPr>
        <w:spacing w:line="259"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bookmarkStart w:id="10" w:name="_Hlk96866481"/>
      <w:r w:rsidR="007F348B" w:rsidRPr="007F348B">
        <w:rPr>
          <w:b/>
          <w:bCs/>
          <w:szCs w:val="24"/>
        </w:rPr>
        <w:t>Modernizacja dźwigów osobowych w</w:t>
      </w:r>
      <w:r w:rsidR="00656E80" w:rsidRPr="007F348B">
        <w:rPr>
          <w:b/>
          <w:bCs/>
          <w:szCs w:val="24"/>
        </w:rPr>
        <w:t xml:space="preserve"> budynku</w:t>
      </w:r>
      <w:r w:rsidR="00656E80" w:rsidRPr="007A1AC9">
        <w:rPr>
          <w:b/>
          <w:szCs w:val="24"/>
        </w:rPr>
        <w:t xml:space="preserve"> </w:t>
      </w:r>
      <w:r w:rsidR="00656E80" w:rsidRPr="007A1AC9">
        <w:rPr>
          <w:b/>
        </w:rPr>
        <w:t>Sekretariatu Konferencji Episkopatu Polski, położon</w:t>
      </w:r>
      <w:r w:rsidR="007F348B">
        <w:rPr>
          <w:b/>
        </w:rPr>
        <w:t>ym</w:t>
      </w:r>
      <w:r w:rsidR="00656E80" w:rsidRPr="007A1AC9">
        <w:rPr>
          <w:b/>
        </w:rPr>
        <w:t xml:space="preserve"> przy Skwerze Kardynała Stefana Wyszyńskiego 6 w Warszawie w ramach modernizacji energooszczędnościowej</w:t>
      </w:r>
      <w:r w:rsidR="007F348B">
        <w:rPr>
          <w:b/>
        </w:rPr>
        <w:t xml:space="preserve"> budynku</w:t>
      </w:r>
      <w:bookmarkEnd w:id="10"/>
      <w:r w:rsidR="00AE1FE9" w:rsidRPr="007A1AC9">
        <w:rPr>
          <w:bCs/>
          <w:color w:val="000000"/>
          <w:kern w:val="0"/>
          <w:szCs w:val="22"/>
        </w:rPr>
        <w:t xml:space="preserve"> </w:t>
      </w:r>
      <w:r w:rsidR="00E13409" w:rsidRPr="007A1AC9">
        <w:rPr>
          <w:bCs/>
          <w:color w:val="000000"/>
          <w:kern w:val="0"/>
          <w:szCs w:val="22"/>
        </w:rPr>
        <w:t>”</w:t>
      </w:r>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1"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2" w:name="_Hlk65947732"/>
      <w:bookmarkEnd w:id="11"/>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2"/>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lastRenderedPageBreak/>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13"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13"/>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w:t>
      </w:r>
      <w:proofErr w:type="spellStart"/>
      <w:r w:rsidRPr="007A1AC9">
        <w:rPr>
          <w:bCs/>
          <w:kern w:val="0"/>
          <w:szCs w:val="24"/>
          <w:lang w:eastAsia="x-none"/>
        </w:rPr>
        <w:t>t.j</w:t>
      </w:r>
      <w:proofErr w:type="spellEnd"/>
      <w:r w:rsidRPr="007A1AC9">
        <w:rPr>
          <w:bCs/>
          <w:kern w:val="0"/>
          <w:szCs w:val="24"/>
          <w:lang w:eastAsia="x-none"/>
        </w:rPr>
        <w:t>.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 xml:space="preserve">i robót budowlanych będących Przedmiotem Umowy, dysponuje wiedzą techniczną, doświadczeniem, kwalifikacjami, potencjałem technicznym, zdolnością organizacyjną, </w:t>
      </w:r>
      <w:r w:rsidRPr="007A1AC9">
        <w:rPr>
          <w:bCs/>
          <w:kern w:val="0"/>
          <w:szCs w:val="24"/>
          <w:lang w:val="x-none" w:eastAsia="x-none"/>
        </w:rPr>
        <w:lastRenderedPageBreak/>
        <w:t>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BB3AB2">
      <w:pPr>
        <w:numPr>
          <w:ilvl w:val="0"/>
          <w:numId w:val="13"/>
        </w:numPr>
        <w:spacing w:before="60" w:after="1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14" w:name="_Hlk19825970"/>
      <w:r w:rsidRPr="007A1AC9">
        <w:rPr>
          <w:b/>
          <w:bCs/>
          <w:kern w:val="0"/>
          <w:szCs w:val="24"/>
          <w:lang w:val="x-none" w:eastAsia="x-none"/>
        </w:rPr>
        <w:t>§ 3</w:t>
      </w:r>
    </w:p>
    <w:bookmarkEnd w:id="14"/>
    <w:p w14:paraId="6CEA6AD0" w14:textId="77777777" w:rsidR="00D90EB3" w:rsidRPr="007A1AC9" w:rsidRDefault="00D90EB3" w:rsidP="00D90EB3">
      <w:pPr>
        <w:ind w:left="60"/>
        <w:jc w:val="center"/>
        <w:rPr>
          <w:b/>
          <w:bCs/>
          <w:strike/>
          <w:kern w:val="0"/>
          <w:sz w:val="16"/>
          <w:szCs w:val="16"/>
          <w:lang w:val="x-none" w:eastAsia="x-none"/>
        </w:rPr>
      </w:pPr>
      <w:r w:rsidRPr="007A1AC9">
        <w:rPr>
          <w:b/>
          <w:bCs/>
          <w:kern w:val="0"/>
          <w:szCs w:val="24"/>
          <w:lang w:val="x-none" w:eastAsia="x-none"/>
        </w:rPr>
        <w:t xml:space="preserve"> </w:t>
      </w:r>
    </w:p>
    <w:p w14:paraId="78109257" w14:textId="77777777" w:rsidR="00D90EB3" w:rsidRPr="007A1AC9" w:rsidRDefault="00D90EB3" w:rsidP="00BD7D6F">
      <w:pPr>
        <w:spacing w:after="240"/>
        <w:ind w:left="60"/>
        <w:jc w:val="center"/>
        <w:rPr>
          <w:b/>
          <w:bCs/>
          <w:kern w:val="0"/>
          <w:szCs w:val="24"/>
          <w:lang w:eastAsia="x-none"/>
        </w:rPr>
      </w:pP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BB3AB2">
      <w:pPr>
        <w:numPr>
          <w:ilvl w:val="0"/>
          <w:numId w:val="14"/>
        </w:numPr>
        <w:spacing w:after="160"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77777777" w:rsidR="00A261B4" w:rsidRDefault="00D90EB3" w:rsidP="00D539F6">
      <w:pPr>
        <w:ind w:left="142"/>
        <w:jc w:val="center"/>
        <w:rPr>
          <w:b/>
          <w:bCs/>
          <w:kern w:val="0"/>
          <w:szCs w:val="24"/>
          <w:lang w:val="x-none" w:eastAsia="x-none"/>
        </w:rPr>
      </w:pPr>
      <w:r w:rsidRPr="007A1AC9">
        <w:rPr>
          <w:b/>
          <w:bCs/>
          <w:kern w:val="0"/>
          <w:szCs w:val="24"/>
          <w:lang w:val="x-none" w:eastAsia="x-none"/>
        </w:rPr>
        <w:br/>
      </w:r>
    </w:p>
    <w:p w14:paraId="4B2D9C6C" w14:textId="77777777" w:rsidR="00A261B4" w:rsidRDefault="00A261B4">
      <w:pPr>
        <w:rPr>
          <w:b/>
          <w:bCs/>
          <w:kern w:val="0"/>
          <w:szCs w:val="24"/>
          <w:lang w:val="x-none" w:eastAsia="x-none"/>
        </w:rPr>
      </w:pPr>
      <w:r>
        <w:rPr>
          <w:b/>
          <w:bCs/>
          <w:kern w:val="0"/>
          <w:szCs w:val="24"/>
          <w:lang w:val="x-none" w:eastAsia="x-none"/>
        </w:rPr>
        <w:br w:type="page"/>
      </w:r>
    </w:p>
    <w:p w14:paraId="546C0A71" w14:textId="7453BAAE" w:rsidR="00D90EB3" w:rsidRPr="007A1AC9" w:rsidRDefault="00D90EB3" w:rsidP="00D539F6">
      <w:pPr>
        <w:ind w:left="142"/>
        <w:jc w:val="center"/>
        <w:rPr>
          <w:b/>
          <w:bCs/>
          <w:kern w:val="0"/>
          <w:szCs w:val="24"/>
          <w:lang w:val="x-none" w:eastAsia="x-none"/>
        </w:rPr>
      </w:pPr>
      <w:r w:rsidRPr="007A1AC9">
        <w:rPr>
          <w:b/>
          <w:bCs/>
          <w:kern w:val="0"/>
          <w:szCs w:val="24"/>
          <w:lang w:val="x-none" w:eastAsia="x-none"/>
        </w:rPr>
        <w:lastRenderedPageBreak/>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51AB071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10% ceny całkowitej umowy. Wykonawca najpóźniej w </w:t>
      </w:r>
      <w:r w:rsidR="00965AB4" w:rsidRPr="007A1AC9">
        <w:t xml:space="preserve">przeddzień przekazania placu budowy </w:t>
      </w:r>
      <w:r w:rsidRPr="007A1AC9">
        <w:t>jest zobowiązany do wniesienia co najmniej 50 %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w:t>
      </w:r>
      <w:proofErr w:type="spellStart"/>
      <w:r w:rsidR="00B75201" w:rsidRPr="007A1AC9">
        <w:rPr>
          <w:bCs/>
          <w:kern w:val="0"/>
          <w:szCs w:val="24"/>
          <w:lang w:eastAsia="x-none"/>
        </w:rPr>
        <w:t>dwg</w:t>
      </w:r>
      <w:proofErr w:type="spellEnd"/>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7EBE9193" w:rsidR="00216169" w:rsidRPr="00BF79B1" w:rsidRDefault="00DE718D" w:rsidP="00BB3AB2">
      <w:pPr>
        <w:numPr>
          <w:ilvl w:val="0"/>
          <w:numId w:val="16"/>
        </w:numPr>
        <w:spacing w:after="160" w:line="259" w:lineRule="auto"/>
        <w:ind w:left="426" w:hanging="426"/>
        <w:jc w:val="both"/>
        <w:rPr>
          <w:bCs/>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3D56BD" w:rsidRPr="00BF79B1">
        <w:rPr>
          <w:bCs/>
          <w:kern w:val="0"/>
          <w:szCs w:val="24"/>
          <w:lang w:eastAsia="x-none"/>
        </w:rPr>
        <w:t xml:space="preserve">modernizację dźwigów osobowych 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FC07CC">
        <w:rPr>
          <w:bCs/>
          <w:kern w:val="0"/>
          <w:szCs w:val="24"/>
          <w:lang w:eastAsia="x-none"/>
        </w:rPr>
        <w:t xml:space="preserve">02.01.2023 do </w:t>
      </w:r>
      <w:r w:rsidR="0074776D" w:rsidRPr="0074776D">
        <w:rPr>
          <w:bCs/>
          <w:kern w:val="0"/>
          <w:szCs w:val="24"/>
          <w:lang w:eastAsia="x-none"/>
        </w:rPr>
        <w:t>31.03.202</w:t>
      </w:r>
      <w:r w:rsidR="00FC07CC">
        <w:rPr>
          <w:bCs/>
          <w:kern w:val="0"/>
          <w:szCs w:val="24"/>
          <w:lang w:eastAsia="x-none"/>
        </w:rPr>
        <w:t>3</w:t>
      </w:r>
      <w:r w:rsidR="0074776D" w:rsidRPr="0074776D">
        <w:rPr>
          <w:bCs/>
          <w:kern w:val="0"/>
          <w:szCs w:val="24"/>
          <w:lang w:eastAsia="x-none"/>
        </w:rPr>
        <w:t>r.</w:t>
      </w:r>
      <w:r w:rsidR="00FC07CC">
        <w:rPr>
          <w:bCs/>
          <w:kern w:val="0"/>
          <w:szCs w:val="24"/>
          <w:lang w:eastAsia="x-none"/>
        </w:rPr>
        <w:t xml:space="preserve"> W czasie montażu pierwszego dźwigu drugi będzie dźwigiem czynnym. Montaż drugiego dźwigu rozpocznie się po uruchomieniu pierwszego dźwigu.</w:t>
      </w:r>
    </w:p>
    <w:p w14:paraId="4522999C" w14:textId="634C66B0"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w:t>
      </w:r>
      <w:r w:rsidR="00CE72F3" w:rsidRPr="007A1AC9">
        <w:rPr>
          <w:bCs/>
          <w:kern w:val="0"/>
          <w:szCs w:val="24"/>
          <w:lang w:eastAsia="x-none"/>
        </w:rPr>
        <w:t>finansowym</w:t>
      </w:r>
      <w:r w:rsidR="00416A85" w:rsidRPr="007A1AC9">
        <w:rPr>
          <w:bCs/>
          <w:kern w:val="0"/>
          <w:szCs w:val="24"/>
          <w:lang w:eastAsia="x-none"/>
        </w:rPr>
        <w:t xml:space="preserve">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w:t>
      </w:r>
      <w:r w:rsidRPr="007A1AC9">
        <w:rPr>
          <w:szCs w:val="24"/>
        </w:rPr>
        <w:lastRenderedPageBreak/>
        <w:t xml:space="preserve">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041169BB" w14:textId="4E4D4B00" w:rsidR="00D90EB3" w:rsidRPr="007A1AC9" w:rsidRDefault="00D90EB3" w:rsidP="00BB3AB2">
      <w:pPr>
        <w:numPr>
          <w:ilvl w:val="0"/>
          <w:numId w:val="16"/>
        </w:numPr>
        <w:spacing w:after="160" w:line="259" w:lineRule="auto"/>
        <w:ind w:left="426"/>
        <w:jc w:val="both"/>
        <w:rPr>
          <w:szCs w:val="24"/>
        </w:rPr>
      </w:pPr>
      <w:r w:rsidRPr="007A1AC9">
        <w:rPr>
          <w:szCs w:val="24"/>
        </w:rPr>
        <w:t xml:space="preserve">Strony ustalają, że prace nad wykonaniem Przedmiotu Umowy mogą zostać wstrzymane na czas nieokreślony w wypadku, w którym Zamawiający nie uzyska </w:t>
      </w:r>
      <w:r w:rsidR="001C4F84" w:rsidRPr="007A1AC9">
        <w:rPr>
          <w:szCs w:val="24"/>
        </w:rPr>
        <w:t xml:space="preserve">kolejnej transzy </w:t>
      </w:r>
      <w:r w:rsidRPr="007A1AC9">
        <w:rPr>
          <w:szCs w:val="24"/>
        </w:rPr>
        <w:t xml:space="preserve">środków </w:t>
      </w:r>
      <w:r w:rsidR="00B2626C" w:rsidRPr="007A1AC9">
        <w:rPr>
          <w:szCs w:val="24"/>
        </w:rPr>
        <w:t>w ramach dofinansowania</w:t>
      </w:r>
      <w:r w:rsidR="001C4F84" w:rsidRPr="007A1AC9">
        <w:rPr>
          <w:szCs w:val="24"/>
        </w:rPr>
        <w:t>,</w:t>
      </w:r>
      <w:r w:rsidR="00B2626C" w:rsidRPr="007A1AC9">
        <w:rPr>
          <w:szCs w:val="24"/>
        </w:rPr>
        <w:t xml:space="preserve"> </w:t>
      </w:r>
      <w:r w:rsidRPr="007A1AC9">
        <w:rPr>
          <w:szCs w:val="24"/>
        </w:rPr>
        <w:t xml:space="preserve">koniecznych </w:t>
      </w:r>
      <w:r w:rsidR="00163D26" w:rsidRPr="007A1AC9">
        <w:rPr>
          <w:szCs w:val="24"/>
        </w:rPr>
        <w:t>do</w:t>
      </w:r>
      <w:r w:rsidRPr="007A1AC9">
        <w:rPr>
          <w:szCs w:val="24"/>
        </w:rPr>
        <w:t xml:space="preserve"> zrealizowania Przedmiotu Umowy. Decyzję o wstrzymaniu robót i okresie wstrzymania podejmie Wykonawca w uzgodnieniu z Zamawiającym. Wstrzymanie prac powoduje, że wszelkie terminy wykonania Przedmiotu Umowy ulegają zawieszeniu. Prace nad wykonaniem Przedmiotu Umowy zostaną wznowione po uzyskaniu przez Zamawiającego środków, na podstawie zawiadomienia wystosowanego do Wykonawcy w formie pisemnej. W przypadku wstrzymania robót Wykonawca zabezpieczy Teren budowy w sposób uzgodniony z Zamawiającym.</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6EC89010" w:rsidR="00B3082D"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proofErr w:type="spellStart"/>
      <w:r w:rsidR="00B75201" w:rsidRPr="007A1AC9">
        <w:rPr>
          <w:b/>
          <w:kern w:val="0"/>
          <w:szCs w:val="24"/>
          <w:lang w:eastAsia="x-none"/>
        </w:rPr>
        <w:t>ne</w:t>
      </w:r>
      <w:r w:rsidRPr="007A1AC9">
        <w:rPr>
          <w:b/>
          <w:kern w:val="0"/>
          <w:szCs w:val="24"/>
          <w:lang w:val="x-none" w:eastAsia="x-none"/>
        </w:rPr>
        <w:t>tto</w:t>
      </w:r>
      <w:proofErr w:type="spellEnd"/>
      <w:r w:rsidR="007A1AC9">
        <w:rPr>
          <w:b/>
          <w:kern w:val="0"/>
          <w:szCs w:val="24"/>
          <w:lang w:eastAsia="x-none"/>
        </w:rPr>
        <w:t xml:space="preserve">,  </w:t>
      </w:r>
      <w:r w:rsidR="007A1AC9" w:rsidRPr="007A1AC9">
        <w:rPr>
          <w:bCs/>
          <w:kern w:val="0"/>
          <w:szCs w:val="24"/>
          <w:lang w:eastAsia="x-none"/>
        </w:rPr>
        <w:t>(słownie:………………………..)</w:t>
      </w:r>
      <w:r w:rsidR="007A1AC9">
        <w:rPr>
          <w:b/>
          <w:kern w:val="0"/>
          <w:szCs w:val="24"/>
          <w:lang w:eastAsia="x-none"/>
        </w:rPr>
        <w:t xml:space="preserve"> …………….. zł brutto </w:t>
      </w:r>
      <w:r w:rsidR="007A1AC9" w:rsidRPr="007A1AC9">
        <w:rPr>
          <w:bCs/>
          <w:kern w:val="0"/>
          <w:szCs w:val="24"/>
          <w:lang w:eastAsia="x-none"/>
        </w:rPr>
        <w:t>(słownie:…………………….)</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1F4BB126"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7A1AC9">
        <w:rPr>
          <w:bCs/>
          <w:kern w:val="0"/>
          <w:szCs w:val="24"/>
          <w:lang w:val="x-none" w:eastAsia="x-none"/>
        </w:rPr>
        <w:t>dopuszczeń</w:t>
      </w:r>
      <w:proofErr w:type="spellEnd"/>
      <w:r w:rsidRPr="007A1AC9">
        <w:rPr>
          <w:bCs/>
          <w:kern w:val="0"/>
          <w:szCs w:val="24"/>
          <w:lang w:val="x-none" w:eastAsia="x-none"/>
        </w:rPr>
        <w:t xml:space="preserve">,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lastRenderedPageBreak/>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w:t>
      </w:r>
      <w:r w:rsidRPr="007A1AC9">
        <w:rPr>
          <w:bCs/>
          <w:kern w:val="0"/>
          <w:szCs w:val="24"/>
          <w:lang w:val="x-none" w:eastAsia="x-none"/>
        </w:rPr>
        <w:lastRenderedPageBreak/>
        <w:t xml:space="preserve">–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77777777"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E071884" w14:textId="44EC1665"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jeżeli wady uniemożliwiają użytkowanie Przedmiotu Umowy zgodnie z przeznaczeniem –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7217C4AC" w14:textId="6377DC93" w:rsidR="00B5358E" w:rsidRDefault="00B5358E">
      <w:pPr>
        <w:rPr>
          <w:b/>
          <w:bCs/>
          <w:kern w:val="0"/>
          <w:sz w:val="32"/>
        </w:rPr>
      </w:pPr>
      <w:r>
        <w:rPr>
          <w:b/>
          <w:bCs/>
          <w:kern w:val="0"/>
          <w:sz w:val="32"/>
        </w:rPr>
        <w:br w:type="page"/>
      </w:r>
    </w:p>
    <w:p w14:paraId="24BA237E" w14:textId="7B6523B5" w:rsidR="00D90EB3" w:rsidRPr="007A1AC9" w:rsidRDefault="00D90EB3" w:rsidP="00BD7D6F">
      <w:pPr>
        <w:keepNext/>
        <w:jc w:val="center"/>
        <w:outlineLvl w:val="3"/>
        <w:rPr>
          <w:b/>
          <w:bCs/>
          <w:kern w:val="0"/>
          <w:szCs w:val="24"/>
        </w:rPr>
      </w:pPr>
      <w:r w:rsidRPr="007A1AC9">
        <w:rPr>
          <w:b/>
          <w:bCs/>
          <w:kern w:val="0"/>
          <w:szCs w:val="24"/>
        </w:rPr>
        <w:lastRenderedPageBreak/>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6FBB32F1"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10 %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BB3AB2">
      <w:pPr>
        <w:numPr>
          <w:ilvl w:val="0"/>
          <w:numId w:val="43"/>
        </w:numPr>
        <w:spacing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5CA74483" w14:textId="77777777" w:rsidR="00DF7B34" w:rsidRPr="007A1AC9" w:rsidRDefault="00DF7B34" w:rsidP="00DF7B34">
      <w:pPr>
        <w:spacing w:line="259" w:lineRule="auto"/>
        <w:ind w:left="426"/>
        <w:jc w:val="both"/>
        <w:rPr>
          <w:szCs w:val="24"/>
        </w:rPr>
      </w:pPr>
      <w:r w:rsidRPr="007A1AC9">
        <w:rPr>
          <w:szCs w:val="24"/>
        </w:rPr>
        <w:t xml:space="preserve">Pozostała kwota zabezpieczenia będzie uzupełniona poprzez potrącenia z należności Wykonawcy. </w:t>
      </w:r>
    </w:p>
    <w:p w14:paraId="187B92FE" w14:textId="57C2D517" w:rsidR="00364FFD" w:rsidRPr="007A1AC9" w:rsidRDefault="00364FFD" w:rsidP="00DF7B34">
      <w:pPr>
        <w:spacing w:line="259" w:lineRule="auto"/>
        <w:ind w:left="426"/>
        <w:jc w:val="both"/>
        <w:rPr>
          <w:szCs w:val="24"/>
        </w:rPr>
      </w:pPr>
      <w:r w:rsidRPr="007A1AC9">
        <w:rPr>
          <w:szCs w:val="24"/>
        </w:rPr>
        <w:t xml:space="preserve">Wykonawca wyraża zgodę na potrącanie pozostałej kwoty zabezpieczenia należytego wykonania umowy z wypłat częściowych o których mowa w </w:t>
      </w:r>
      <w:r w:rsidRPr="007A1AC9">
        <w:rPr>
          <w:bCs/>
          <w:szCs w:val="24"/>
          <w:lang w:val="x-none"/>
        </w:rPr>
        <w:t>§ 6</w:t>
      </w:r>
      <w:r w:rsidRPr="007A1AC9">
        <w:rPr>
          <w:bCs/>
          <w:szCs w:val="24"/>
        </w:rPr>
        <w:t xml:space="preserve"> ust 2, w wysokości do 20 % wartości każdej wypłaty, aż do osiągnięcia całej kwoty należnej z tytuły zabezpieczenia należytego wykonania umowy.</w:t>
      </w:r>
    </w:p>
    <w:p w14:paraId="17FC38B9" w14:textId="77777777" w:rsidR="00DF7B34" w:rsidRPr="007A1AC9" w:rsidRDefault="00DF7B34" w:rsidP="00DF7B34">
      <w:pPr>
        <w:spacing w:after="160" w:line="259" w:lineRule="auto"/>
        <w:ind w:left="426"/>
        <w:jc w:val="both"/>
        <w:rPr>
          <w:szCs w:val="24"/>
        </w:rPr>
      </w:pPr>
      <w:r w:rsidRPr="007A1AC9">
        <w:rPr>
          <w:szCs w:val="24"/>
        </w:rPr>
        <w:t>Wniesienie pełnej kwoty zabezpieczenia nastąpi nie później niż do połowy okresu, na który została zawarta niniejsza Umowa.</w:t>
      </w:r>
    </w:p>
    <w:p w14:paraId="30AC0636"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Zabezpieczenie zostanie zwrócone zgodnie z następującymi zasadami:</w:t>
      </w:r>
    </w:p>
    <w:p w14:paraId="527707C7" w14:textId="77777777" w:rsidR="00D90EB3" w:rsidRPr="007A1AC9" w:rsidRDefault="00D90EB3" w:rsidP="00BB3AB2">
      <w:pPr>
        <w:numPr>
          <w:ilvl w:val="0"/>
          <w:numId w:val="22"/>
        </w:numPr>
        <w:spacing w:after="160" w:line="259" w:lineRule="auto"/>
        <w:jc w:val="both"/>
        <w:rPr>
          <w:szCs w:val="24"/>
        </w:rPr>
      </w:pPr>
      <w:r w:rsidRPr="007A1AC9">
        <w:rPr>
          <w:szCs w:val="24"/>
        </w:rPr>
        <w:t>70 % kwoty zabezpieczenia zostanie zwrócone Wykonawcy w terminie do 30 dni po dokonaniu odbioru końcowego Przedmiotu Umowy bez usterek i niedoróbek,</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1469908E"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 xml:space="preserve"> 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BD7D6F">
      <w:pPr>
        <w:keepNext/>
        <w:jc w:val="center"/>
        <w:outlineLvl w:val="3"/>
        <w:rPr>
          <w:b/>
          <w:bCs/>
          <w:kern w:val="0"/>
          <w:szCs w:val="24"/>
        </w:rPr>
      </w:pPr>
      <w:r w:rsidRPr="007A1AC9">
        <w:rPr>
          <w:b/>
          <w:bCs/>
          <w:kern w:val="0"/>
          <w:szCs w:val="24"/>
        </w:rPr>
        <w:lastRenderedPageBreak/>
        <w:t>§ 9</w:t>
      </w:r>
    </w:p>
    <w:p w14:paraId="3091694E" w14:textId="77777777" w:rsidR="00D90EB3" w:rsidRPr="007A1AC9" w:rsidRDefault="00D90EB3" w:rsidP="00BD7D6F">
      <w:pPr>
        <w:spacing w:after="240"/>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15"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15"/>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lastRenderedPageBreak/>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A261B4" w:rsidRDefault="00D90EB3" w:rsidP="00D90EB3">
      <w:pPr>
        <w:rPr>
          <w:sz w:val="16"/>
          <w:szCs w:val="16"/>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lastRenderedPageBreak/>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lastRenderedPageBreak/>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28A52573" w14:textId="77777777" w:rsidR="00A261B4" w:rsidRDefault="00A261B4" w:rsidP="00A261B4">
      <w:pPr>
        <w:jc w:val="center"/>
        <w:rPr>
          <w:szCs w:val="24"/>
        </w:rPr>
      </w:pPr>
    </w:p>
    <w:p w14:paraId="0F4E8D47" w14:textId="3F408117" w:rsidR="00D90EB3" w:rsidRPr="007A1AC9" w:rsidRDefault="00D90EB3" w:rsidP="00A261B4">
      <w:pPr>
        <w:jc w:val="center"/>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A261B4" w:rsidRDefault="00C40881" w:rsidP="00D90EB3">
      <w:pPr>
        <w:jc w:val="center"/>
        <w:rPr>
          <w:b/>
          <w:sz w:val="16"/>
          <w:szCs w:val="16"/>
        </w:rPr>
      </w:pP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lastRenderedPageBreak/>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lastRenderedPageBreak/>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CB1718">
      <w:pPr>
        <w:ind w:left="3540" w:firstLine="708"/>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34EF8E01" w14:textId="77777777" w:rsidR="00D831EC" w:rsidRPr="007A1AC9" w:rsidRDefault="00D831EC" w:rsidP="00D90EB3">
      <w:pPr>
        <w:rPr>
          <w:b/>
          <w:szCs w:val="24"/>
        </w:rPr>
      </w:pPr>
    </w:p>
    <w:p w14:paraId="589EF37E" w14:textId="77777777" w:rsidR="00D90EB3" w:rsidRPr="007A1AC9" w:rsidRDefault="00D90EB3" w:rsidP="00D90EB3">
      <w:pPr>
        <w:jc w:val="center"/>
        <w:rPr>
          <w:b/>
          <w:szCs w:val="24"/>
        </w:rPr>
      </w:pPr>
      <w:r w:rsidRPr="007A1AC9">
        <w:rPr>
          <w:b/>
          <w:szCs w:val="24"/>
        </w:rPr>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16"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E0F0CF5"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5E7E69">
        <w:t>………….</w:t>
      </w:r>
      <w:r w:rsidR="009D709C" w:rsidRPr="007A1AC9">
        <w:t xml:space="preserve"> </w:t>
      </w:r>
      <w:r w:rsidRPr="007A1AC9">
        <w:t>zł (słownie:</w:t>
      </w:r>
      <w:r w:rsidR="00F7377D" w:rsidRPr="007A1AC9">
        <w:t xml:space="preserve"> </w:t>
      </w:r>
      <w:r w:rsidR="005E7E69">
        <w:t>…………….</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16"/>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17" w:name="WKP_AL_3254"/>
      <w:r w:rsidR="00AA067E" w:rsidRPr="007A1AC9">
        <w:t>ust. 1</w:t>
      </w:r>
      <w:bookmarkEnd w:id="17"/>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18" w:name="WKP_AL_3255"/>
      <w:r w:rsidR="00AA067E" w:rsidRPr="007A1AC9">
        <w:t>ust. 1-4</w:t>
      </w:r>
      <w:bookmarkEnd w:id="18"/>
      <w:r w:rsidR="00AA067E" w:rsidRPr="007A1AC9">
        <w:t xml:space="preserve">, przedstawiając Zamawiającemu dokumenty potwierdzające zawarcie umowy ubezpieczenia, w tym w szczególności kopię umowy i polisy ubezpieczenia, na co najmniej miesiąc przed wygaśnięciem poprzedniej </w:t>
      </w:r>
      <w:r w:rsidR="00AA067E" w:rsidRPr="007A1AC9">
        <w:lastRenderedPageBreak/>
        <w:t xml:space="preserve">umowy ubezpieczenia. W przypadku niedokonania przedłużenia ubezpieczenia, przedłużenia niezgodnie z zasadami określonymi w </w:t>
      </w:r>
      <w:bookmarkStart w:id="19" w:name="WKP_AL_3256"/>
      <w:r w:rsidR="00AA067E" w:rsidRPr="007A1AC9">
        <w:t>ust. 1-4</w:t>
      </w:r>
      <w:bookmarkEnd w:id="19"/>
      <w:r w:rsidR="00AA067E" w:rsidRPr="007A1AC9">
        <w:t xml:space="preserve"> lub nieprzedłożenia przez Wykonawcę odnośnego dokumentu ubezpieczenia w terminie, o którym mowa w </w:t>
      </w:r>
      <w:bookmarkStart w:id="20" w:name="WKP_AL_3257"/>
      <w:r w:rsidR="00AA067E" w:rsidRPr="007A1AC9">
        <w:t>ust. 4</w:t>
      </w:r>
      <w:bookmarkEnd w:id="20"/>
      <w:r w:rsidR="00AA067E" w:rsidRPr="007A1AC9">
        <w:t xml:space="preserve">, Zamawiający w imieniu i na rzecz Wykonawcy, na jego koszt, dokona stosownego ubezpieczenia w zakresie określonym w </w:t>
      </w:r>
      <w:bookmarkStart w:id="21" w:name="WKP_AL_3258"/>
      <w:r w:rsidR="00AA067E" w:rsidRPr="007A1AC9">
        <w:t>ust. 1-4</w:t>
      </w:r>
      <w:bookmarkEnd w:id="21"/>
      <w:r w:rsidR="00AA067E" w:rsidRPr="007A1AC9">
        <w:t xml:space="preserve">, </w:t>
      </w:r>
      <w:bookmarkStart w:id="22" w:name="WKP_AL_3259"/>
      <w:r w:rsidR="00AA067E" w:rsidRPr="007A1AC9">
        <w:t>a</w:t>
      </w:r>
      <w:bookmarkEnd w:id="22"/>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lastRenderedPageBreak/>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77777777" w:rsidR="00A261B4" w:rsidRPr="007A1AC9"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w:t>
      </w:r>
      <w:proofErr w:type="spellStart"/>
      <w:r w:rsidRPr="007A1AC9">
        <w:rPr>
          <w:szCs w:val="24"/>
        </w:rPr>
        <w:t>późn</w:t>
      </w:r>
      <w:proofErr w:type="spellEnd"/>
      <w:r w:rsidRPr="007A1AC9">
        <w:rPr>
          <w:szCs w:val="24"/>
        </w:rPr>
        <w:t>.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04527469"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7441BC65"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6739CDAB" w14:textId="5686BEF8" w:rsidR="00A261B4" w:rsidRDefault="00A261B4">
      <w:pPr>
        <w:rPr>
          <w:szCs w:val="24"/>
        </w:rPr>
      </w:pPr>
      <w:r>
        <w:rPr>
          <w:szCs w:val="24"/>
        </w:rPr>
        <w:br w:type="page"/>
      </w:r>
    </w:p>
    <w:p w14:paraId="36BE5DDD" w14:textId="07C9E3EE" w:rsidR="00D90EB3" w:rsidRPr="00CB1718" w:rsidRDefault="00D90EB3" w:rsidP="00B32AD2">
      <w:pPr>
        <w:spacing w:after="120" w:line="259" w:lineRule="auto"/>
        <w:jc w:val="center"/>
        <w:rPr>
          <w:szCs w:val="24"/>
        </w:rPr>
      </w:pPr>
      <w:r w:rsidRPr="00CB1718">
        <w:rPr>
          <w:b/>
          <w:szCs w:val="24"/>
        </w:rPr>
        <w:lastRenderedPageBreak/>
        <w:t>§ 18</w:t>
      </w:r>
    </w:p>
    <w:p w14:paraId="4023C6BF" w14:textId="5E490BBA" w:rsidR="00D90EB3" w:rsidRPr="007A1AC9" w:rsidRDefault="00D90EB3" w:rsidP="00D90EB3">
      <w:pPr>
        <w:jc w:val="center"/>
        <w:rPr>
          <w:b/>
          <w:szCs w:val="24"/>
        </w:rPr>
      </w:pPr>
      <w:r w:rsidRPr="007A1AC9">
        <w:rPr>
          <w:b/>
          <w:szCs w:val="24"/>
        </w:rPr>
        <w:t>Postanowienia końcowe</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4FBCB967" w14:textId="5E9600D6" w:rsidR="00E13409" w:rsidRPr="007A1AC9" w:rsidRDefault="00D90EB3" w:rsidP="00E13409">
      <w:pPr>
        <w:spacing w:after="120"/>
        <w:jc w:val="both"/>
        <w:rPr>
          <w:szCs w:val="24"/>
        </w:rPr>
      </w:pPr>
      <w:r w:rsidRPr="007A1AC9">
        <w:rPr>
          <w:szCs w:val="24"/>
        </w:rPr>
        <w:t>Załączniki</w:t>
      </w:r>
      <w:r w:rsidR="002A4337" w:rsidRPr="007A1AC9">
        <w:rPr>
          <w:szCs w:val="24"/>
        </w:rPr>
        <w:t xml:space="preserve"> do umowy</w:t>
      </w:r>
      <w:r w:rsidRPr="007A1AC9">
        <w:rPr>
          <w:szCs w:val="24"/>
        </w:rPr>
        <w:t>:</w:t>
      </w:r>
      <w:bookmarkStart w:id="23" w:name="_Hlk30097539"/>
    </w:p>
    <w:bookmarkEnd w:id="23"/>
    <w:p w14:paraId="1621806F" w14:textId="729BCED3" w:rsidR="00E13409" w:rsidRPr="007A1AC9" w:rsidRDefault="00E13409" w:rsidP="00A261B4">
      <w:pPr>
        <w:pStyle w:val="Akapitzlist"/>
        <w:numPr>
          <w:ilvl w:val="0"/>
          <w:numId w:val="33"/>
        </w:numPr>
        <w:spacing w:line="36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A261B4">
      <w:pPr>
        <w:keepLines/>
        <w:widowControl w:val="0"/>
        <w:numPr>
          <w:ilvl w:val="0"/>
          <w:numId w:val="33"/>
        </w:numPr>
        <w:spacing w:line="36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A261B4">
      <w:pPr>
        <w:keepLines/>
        <w:widowControl w:val="0"/>
        <w:numPr>
          <w:ilvl w:val="0"/>
          <w:numId w:val="33"/>
        </w:numPr>
        <w:spacing w:line="36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264892C4"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F14E39">
        <w:rPr>
          <w:b/>
          <w:bCs/>
          <w:kern w:val="0"/>
          <w:szCs w:val="24"/>
          <w:lang w:eastAsia="x-none"/>
        </w:rPr>
        <w:t>8</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7A1AC9" w:rsidRPr="00CB1718">
        <w:rPr>
          <w:b/>
          <w:bCs/>
          <w:kern w:val="0"/>
          <w:szCs w:val="24"/>
          <w:lang w:eastAsia="x-none"/>
        </w:rPr>
        <w:t>1</w:t>
      </w:r>
      <w:r w:rsidR="00D966E5" w:rsidRPr="00CB1718">
        <w:rPr>
          <w:b/>
          <w:bCs/>
          <w:kern w:val="0"/>
          <w:szCs w:val="24"/>
          <w:lang w:eastAsia="x-none"/>
        </w:rPr>
        <w:t>7</w:t>
      </w:r>
      <w:r w:rsidR="004A3BB7" w:rsidRPr="00CB1718">
        <w:rPr>
          <w:b/>
          <w:bCs/>
          <w:kern w:val="0"/>
          <w:szCs w:val="24"/>
          <w:lang w:eastAsia="x-none"/>
        </w:rPr>
        <w:t>/202</w:t>
      </w:r>
      <w:r w:rsidR="00D966E5" w:rsidRPr="00CB1718">
        <w:rPr>
          <w:b/>
          <w:bCs/>
          <w:kern w:val="0"/>
          <w:szCs w:val="24"/>
          <w:lang w:eastAsia="x-none"/>
        </w:rPr>
        <w:t>2</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66C08B4C"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nieodpłatnego usuwania wad ujawnionych po odbiorze końcowym.</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15DA2B7" w14:textId="77777777" w:rsidR="00D966E5" w:rsidRPr="00CE72F3" w:rsidRDefault="00D966E5" w:rsidP="00D966E5">
      <w:pPr>
        <w:ind w:left="6372" w:firstLine="708"/>
        <w:jc w:val="center"/>
        <w:rPr>
          <w:bCs/>
          <w:szCs w:val="24"/>
          <w:u w:val="single"/>
        </w:rPr>
      </w:pPr>
    </w:p>
    <w:p w14:paraId="397CC84E" w14:textId="77777777" w:rsidR="00D966E5" w:rsidRPr="00CE72F3" w:rsidRDefault="00D966E5" w:rsidP="00D966E5">
      <w:pPr>
        <w:ind w:left="6372" w:firstLine="708"/>
        <w:jc w:val="center"/>
        <w:rPr>
          <w:bCs/>
          <w:szCs w:val="24"/>
          <w:u w:val="single"/>
        </w:rPr>
      </w:pPr>
    </w:p>
    <w:p w14:paraId="088DAA59" w14:textId="754A2320" w:rsidR="006C3F08" w:rsidRPr="007A1AC9" w:rsidRDefault="006C3F08" w:rsidP="00D966E5">
      <w:pPr>
        <w:contextualSpacing/>
        <w:jc w:val="both"/>
        <w:rPr>
          <w:szCs w:val="24"/>
        </w:rPr>
      </w:pPr>
      <w:bookmarkStart w:id="24" w:name="_GoBack"/>
      <w:bookmarkEnd w:id="24"/>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D4E1" w14:textId="77777777" w:rsidR="005428A4" w:rsidRDefault="005428A4">
      <w:r>
        <w:separator/>
      </w:r>
    </w:p>
  </w:endnote>
  <w:endnote w:type="continuationSeparator" w:id="0">
    <w:p w14:paraId="6DC345AE" w14:textId="77777777" w:rsidR="005428A4" w:rsidRDefault="005428A4">
      <w:r>
        <w:continuationSeparator/>
      </w:r>
    </w:p>
  </w:endnote>
  <w:endnote w:type="continuationNotice" w:id="1">
    <w:p w14:paraId="17F58D2C" w14:textId="77777777" w:rsidR="005428A4" w:rsidRDefault="00542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9C96" w14:textId="77777777" w:rsidR="005428A4" w:rsidRDefault="005428A4"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5428A4" w:rsidRDefault="005428A4"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F387" w14:textId="66F92465" w:rsidR="005428A4" w:rsidRDefault="005428A4">
    <w:pPr>
      <w:pStyle w:val="Stopka"/>
      <w:jc w:val="right"/>
    </w:pPr>
    <w:r>
      <w:fldChar w:fldCharType="begin"/>
    </w:r>
    <w:r>
      <w:instrText>PAGE   \* MERGEFORMAT</w:instrText>
    </w:r>
    <w:r>
      <w:fldChar w:fldCharType="separate"/>
    </w:r>
    <w:r w:rsidR="00392E79" w:rsidRPr="00392E79">
      <w:rPr>
        <w:noProof/>
        <w:lang w:val="pl-PL"/>
      </w:rPr>
      <w:t>34</w:t>
    </w:r>
    <w:r>
      <w:fldChar w:fldCharType="end"/>
    </w:r>
  </w:p>
  <w:p w14:paraId="3DE68C23" w14:textId="77777777" w:rsidR="005428A4" w:rsidRDefault="005428A4"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9408B" w14:textId="77777777" w:rsidR="005428A4" w:rsidRDefault="005428A4">
      <w:r>
        <w:separator/>
      </w:r>
    </w:p>
  </w:footnote>
  <w:footnote w:type="continuationSeparator" w:id="0">
    <w:p w14:paraId="50B911F8" w14:textId="77777777" w:rsidR="005428A4" w:rsidRDefault="005428A4">
      <w:r>
        <w:continuationSeparator/>
      </w:r>
    </w:p>
  </w:footnote>
  <w:footnote w:type="continuationNotice" w:id="1">
    <w:p w14:paraId="1D21760C" w14:textId="77777777" w:rsidR="005428A4" w:rsidRDefault="005428A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6B77" w14:textId="1D0440F5" w:rsidR="005428A4" w:rsidRPr="00D966E5" w:rsidRDefault="005428A4">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68D89662"/>
    <w:lvl w:ilvl="0" w:tplc="DD0213A4">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0"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6"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7"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9"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0"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6"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7"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9"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0"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6" w15:restartNumberingAfterBreak="0">
    <w:nsid w:val="671B520D"/>
    <w:multiLevelType w:val="hybridMultilevel"/>
    <w:tmpl w:val="F956D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0" w15:restartNumberingAfterBreak="0">
    <w:nsid w:val="75AB01F6"/>
    <w:multiLevelType w:val="multilevel"/>
    <w:tmpl w:val="6E205936"/>
    <w:numStyleLink w:val="Styl1"/>
  </w:abstractNum>
  <w:abstractNum w:abstractNumId="81"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2"/>
  </w:num>
  <w:num w:numId="2">
    <w:abstractNumId w:val="71"/>
  </w:num>
  <w:num w:numId="3">
    <w:abstractNumId w:val="75"/>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num>
  <w:num w:numId="7">
    <w:abstractNumId w:val="65"/>
    <w:lvlOverride w:ilvl="0">
      <w:startOverride w:val="1"/>
    </w:lvlOverride>
  </w:num>
  <w:num w:numId="8">
    <w:abstractNumId w:val="58"/>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num>
  <w:num w:numId="12">
    <w:abstractNumId w:val="79"/>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6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51"/>
  </w:num>
  <w:num w:numId="36">
    <w:abstractNumId w:val="63"/>
  </w:num>
  <w:num w:numId="37">
    <w:abstractNumId w:val="67"/>
  </w:num>
  <w:num w:numId="38">
    <w:abstractNumId w:val="41"/>
  </w:num>
  <w:num w:numId="39">
    <w:abstractNumId w:val="62"/>
  </w:num>
  <w:num w:numId="40">
    <w:abstractNumId w:val="39"/>
  </w:num>
  <w:num w:numId="41">
    <w:abstractNumId w:val="47"/>
  </w:num>
  <w:num w:numId="42">
    <w:abstractNumId w:val="35"/>
  </w:num>
  <w:num w:numId="43">
    <w:abstractNumId w:val="52"/>
  </w:num>
  <w:num w:numId="44">
    <w:abstractNumId w:val="70"/>
  </w:num>
  <w:num w:numId="45">
    <w:abstractNumId w:val="54"/>
  </w:num>
  <w:num w:numId="46">
    <w:abstractNumId w:val="57"/>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1"/>
  </w:num>
  <w:num w:numId="52">
    <w:abstractNumId w:val="76"/>
  </w:num>
  <w:num w:numId="53">
    <w:abstractNumId w:val="56"/>
  </w:num>
  <w:num w:numId="54">
    <w:abstractNumId w:val="30"/>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198"/>
    <w:rsid w:val="000025C1"/>
    <w:rsid w:val="00002937"/>
    <w:rsid w:val="00002A01"/>
    <w:rsid w:val="00003DE8"/>
    <w:rsid w:val="00007AFC"/>
    <w:rsid w:val="0001090E"/>
    <w:rsid w:val="000121F5"/>
    <w:rsid w:val="0001264A"/>
    <w:rsid w:val="00012BCC"/>
    <w:rsid w:val="00013CB7"/>
    <w:rsid w:val="00014C01"/>
    <w:rsid w:val="00015DF7"/>
    <w:rsid w:val="00023A84"/>
    <w:rsid w:val="00023D3D"/>
    <w:rsid w:val="00026235"/>
    <w:rsid w:val="0002650A"/>
    <w:rsid w:val="0003353E"/>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6D41"/>
    <w:rsid w:val="0006706B"/>
    <w:rsid w:val="000708B0"/>
    <w:rsid w:val="00070F70"/>
    <w:rsid w:val="00070FB1"/>
    <w:rsid w:val="000713E3"/>
    <w:rsid w:val="00071B54"/>
    <w:rsid w:val="00071E86"/>
    <w:rsid w:val="00072D44"/>
    <w:rsid w:val="0007534A"/>
    <w:rsid w:val="0007589F"/>
    <w:rsid w:val="000759B6"/>
    <w:rsid w:val="00082050"/>
    <w:rsid w:val="00083EA1"/>
    <w:rsid w:val="00083FB1"/>
    <w:rsid w:val="000852ED"/>
    <w:rsid w:val="00085C87"/>
    <w:rsid w:val="0008620F"/>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589F"/>
    <w:rsid w:val="000D7368"/>
    <w:rsid w:val="000E17C4"/>
    <w:rsid w:val="000E59E8"/>
    <w:rsid w:val="000E5F45"/>
    <w:rsid w:val="000E62F5"/>
    <w:rsid w:val="000E7552"/>
    <w:rsid w:val="000E7CFD"/>
    <w:rsid w:val="000F1DB1"/>
    <w:rsid w:val="000F4935"/>
    <w:rsid w:val="000F591B"/>
    <w:rsid w:val="0010000C"/>
    <w:rsid w:val="00101368"/>
    <w:rsid w:val="0010173C"/>
    <w:rsid w:val="00103785"/>
    <w:rsid w:val="001038DB"/>
    <w:rsid w:val="00103C15"/>
    <w:rsid w:val="00104CAF"/>
    <w:rsid w:val="00107EFB"/>
    <w:rsid w:val="00110E5C"/>
    <w:rsid w:val="00115449"/>
    <w:rsid w:val="001156C3"/>
    <w:rsid w:val="001162A4"/>
    <w:rsid w:val="00117D2E"/>
    <w:rsid w:val="001235F5"/>
    <w:rsid w:val="00123CBB"/>
    <w:rsid w:val="00126A4A"/>
    <w:rsid w:val="00130781"/>
    <w:rsid w:val="00130C3D"/>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CE6"/>
    <w:rsid w:val="001A446B"/>
    <w:rsid w:val="001A4C76"/>
    <w:rsid w:val="001A57D2"/>
    <w:rsid w:val="001A5AA1"/>
    <w:rsid w:val="001A634E"/>
    <w:rsid w:val="001A7BE9"/>
    <w:rsid w:val="001B046F"/>
    <w:rsid w:val="001B0A70"/>
    <w:rsid w:val="001B1113"/>
    <w:rsid w:val="001B143A"/>
    <w:rsid w:val="001B240E"/>
    <w:rsid w:val="001B3BA7"/>
    <w:rsid w:val="001B4B59"/>
    <w:rsid w:val="001B53A4"/>
    <w:rsid w:val="001B58EA"/>
    <w:rsid w:val="001B7497"/>
    <w:rsid w:val="001B75C8"/>
    <w:rsid w:val="001C4F84"/>
    <w:rsid w:val="001C6139"/>
    <w:rsid w:val="001D0CBC"/>
    <w:rsid w:val="001D239A"/>
    <w:rsid w:val="001D23BA"/>
    <w:rsid w:val="001D35FB"/>
    <w:rsid w:val="001D3E2A"/>
    <w:rsid w:val="001D4B08"/>
    <w:rsid w:val="001D654F"/>
    <w:rsid w:val="001D6611"/>
    <w:rsid w:val="001D6E02"/>
    <w:rsid w:val="001D7CA3"/>
    <w:rsid w:val="001E0366"/>
    <w:rsid w:val="001E060E"/>
    <w:rsid w:val="001E081F"/>
    <w:rsid w:val="001E110E"/>
    <w:rsid w:val="001E2843"/>
    <w:rsid w:val="001E3383"/>
    <w:rsid w:val="001E3473"/>
    <w:rsid w:val="001E38E0"/>
    <w:rsid w:val="001E3E5F"/>
    <w:rsid w:val="001E6EB8"/>
    <w:rsid w:val="001F19E5"/>
    <w:rsid w:val="001F1D3A"/>
    <w:rsid w:val="001F2C08"/>
    <w:rsid w:val="001F3E2A"/>
    <w:rsid w:val="001F5502"/>
    <w:rsid w:val="001F629B"/>
    <w:rsid w:val="002014D7"/>
    <w:rsid w:val="00201EA5"/>
    <w:rsid w:val="002027AE"/>
    <w:rsid w:val="00203FE9"/>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A1339"/>
    <w:rsid w:val="002A1FF3"/>
    <w:rsid w:val="002A37CC"/>
    <w:rsid w:val="002A3D77"/>
    <w:rsid w:val="002A4337"/>
    <w:rsid w:val="002A55C2"/>
    <w:rsid w:val="002A5704"/>
    <w:rsid w:val="002A67AA"/>
    <w:rsid w:val="002A6F31"/>
    <w:rsid w:val="002A70F0"/>
    <w:rsid w:val="002B0257"/>
    <w:rsid w:val="002B033E"/>
    <w:rsid w:val="002B106C"/>
    <w:rsid w:val="002B1779"/>
    <w:rsid w:val="002B1EE2"/>
    <w:rsid w:val="002B3DC3"/>
    <w:rsid w:val="002B54AF"/>
    <w:rsid w:val="002B6787"/>
    <w:rsid w:val="002B7509"/>
    <w:rsid w:val="002B76DB"/>
    <w:rsid w:val="002C27EC"/>
    <w:rsid w:val="002C32BA"/>
    <w:rsid w:val="002C4D78"/>
    <w:rsid w:val="002C5765"/>
    <w:rsid w:val="002C6405"/>
    <w:rsid w:val="002C737A"/>
    <w:rsid w:val="002D0431"/>
    <w:rsid w:val="002D0AF5"/>
    <w:rsid w:val="002D626B"/>
    <w:rsid w:val="002D666A"/>
    <w:rsid w:val="002D6852"/>
    <w:rsid w:val="002D6B59"/>
    <w:rsid w:val="002E03E4"/>
    <w:rsid w:val="002E14BA"/>
    <w:rsid w:val="002E2292"/>
    <w:rsid w:val="002E31B5"/>
    <w:rsid w:val="002E3FE0"/>
    <w:rsid w:val="002E488F"/>
    <w:rsid w:val="002E6C38"/>
    <w:rsid w:val="002E6E60"/>
    <w:rsid w:val="002E774C"/>
    <w:rsid w:val="002F190D"/>
    <w:rsid w:val="002F1F5F"/>
    <w:rsid w:val="002F357A"/>
    <w:rsid w:val="002F3606"/>
    <w:rsid w:val="002F5759"/>
    <w:rsid w:val="002F57BA"/>
    <w:rsid w:val="002F589E"/>
    <w:rsid w:val="002F5B6C"/>
    <w:rsid w:val="00302E2E"/>
    <w:rsid w:val="003049DD"/>
    <w:rsid w:val="0031105A"/>
    <w:rsid w:val="00312B32"/>
    <w:rsid w:val="00314AB9"/>
    <w:rsid w:val="00316127"/>
    <w:rsid w:val="0031688F"/>
    <w:rsid w:val="003169E2"/>
    <w:rsid w:val="0032221A"/>
    <w:rsid w:val="003226BA"/>
    <w:rsid w:val="00326B52"/>
    <w:rsid w:val="003276D4"/>
    <w:rsid w:val="00332C10"/>
    <w:rsid w:val="00333529"/>
    <w:rsid w:val="00333603"/>
    <w:rsid w:val="00334537"/>
    <w:rsid w:val="003368AC"/>
    <w:rsid w:val="00337072"/>
    <w:rsid w:val="003408DB"/>
    <w:rsid w:val="00340DFC"/>
    <w:rsid w:val="00344EBB"/>
    <w:rsid w:val="003472FF"/>
    <w:rsid w:val="0034792E"/>
    <w:rsid w:val="003500F8"/>
    <w:rsid w:val="00354150"/>
    <w:rsid w:val="00355AEF"/>
    <w:rsid w:val="0035668F"/>
    <w:rsid w:val="003569D0"/>
    <w:rsid w:val="00360742"/>
    <w:rsid w:val="00361A24"/>
    <w:rsid w:val="00364478"/>
    <w:rsid w:val="00364FFD"/>
    <w:rsid w:val="0036515D"/>
    <w:rsid w:val="003655C1"/>
    <w:rsid w:val="003662D3"/>
    <w:rsid w:val="00371E02"/>
    <w:rsid w:val="00373787"/>
    <w:rsid w:val="00374BDE"/>
    <w:rsid w:val="003779B1"/>
    <w:rsid w:val="00382BFA"/>
    <w:rsid w:val="00382EC5"/>
    <w:rsid w:val="0038421A"/>
    <w:rsid w:val="00385CBB"/>
    <w:rsid w:val="003866AF"/>
    <w:rsid w:val="00387452"/>
    <w:rsid w:val="00390BC6"/>
    <w:rsid w:val="00391F70"/>
    <w:rsid w:val="003925C2"/>
    <w:rsid w:val="00392818"/>
    <w:rsid w:val="00392E79"/>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39E0"/>
    <w:rsid w:val="003B4338"/>
    <w:rsid w:val="003B48AC"/>
    <w:rsid w:val="003B4BB9"/>
    <w:rsid w:val="003B51B2"/>
    <w:rsid w:val="003B53EC"/>
    <w:rsid w:val="003B6464"/>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6119"/>
    <w:rsid w:val="00456683"/>
    <w:rsid w:val="004630B5"/>
    <w:rsid w:val="00463809"/>
    <w:rsid w:val="00463A30"/>
    <w:rsid w:val="00463AE4"/>
    <w:rsid w:val="00464F3C"/>
    <w:rsid w:val="00467BFF"/>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E16"/>
    <w:rsid w:val="004B42D3"/>
    <w:rsid w:val="004B5663"/>
    <w:rsid w:val="004B5A87"/>
    <w:rsid w:val="004B5A9C"/>
    <w:rsid w:val="004B6793"/>
    <w:rsid w:val="004B6E91"/>
    <w:rsid w:val="004B7AB4"/>
    <w:rsid w:val="004C02C2"/>
    <w:rsid w:val="004C18A9"/>
    <w:rsid w:val="004C24E7"/>
    <w:rsid w:val="004C3763"/>
    <w:rsid w:val="004C376E"/>
    <w:rsid w:val="004D1A08"/>
    <w:rsid w:val="004D483A"/>
    <w:rsid w:val="004D4D17"/>
    <w:rsid w:val="004D5488"/>
    <w:rsid w:val="004D55FD"/>
    <w:rsid w:val="004D6C17"/>
    <w:rsid w:val="004D710C"/>
    <w:rsid w:val="004E0364"/>
    <w:rsid w:val="004E11B9"/>
    <w:rsid w:val="004E19FE"/>
    <w:rsid w:val="004E3E47"/>
    <w:rsid w:val="004E5B54"/>
    <w:rsid w:val="004E60B3"/>
    <w:rsid w:val="004E7775"/>
    <w:rsid w:val="004F0FD0"/>
    <w:rsid w:val="004F14E2"/>
    <w:rsid w:val="004F3879"/>
    <w:rsid w:val="004F4881"/>
    <w:rsid w:val="004F561D"/>
    <w:rsid w:val="004F592C"/>
    <w:rsid w:val="004F5F73"/>
    <w:rsid w:val="004F6878"/>
    <w:rsid w:val="004F795F"/>
    <w:rsid w:val="0050090E"/>
    <w:rsid w:val="005033A3"/>
    <w:rsid w:val="005035D8"/>
    <w:rsid w:val="00504F9D"/>
    <w:rsid w:val="0050554E"/>
    <w:rsid w:val="00505676"/>
    <w:rsid w:val="00505BE0"/>
    <w:rsid w:val="00505E9C"/>
    <w:rsid w:val="00506826"/>
    <w:rsid w:val="00506AFA"/>
    <w:rsid w:val="005074C6"/>
    <w:rsid w:val="00510AFE"/>
    <w:rsid w:val="00511848"/>
    <w:rsid w:val="00513197"/>
    <w:rsid w:val="005131E9"/>
    <w:rsid w:val="005157D9"/>
    <w:rsid w:val="00515CB2"/>
    <w:rsid w:val="00520F2E"/>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28A4"/>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2182"/>
    <w:rsid w:val="00562BED"/>
    <w:rsid w:val="005647D0"/>
    <w:rsid w:val="00564A78"/>
    <w:rsid w:val="00564A97"/>
    <w:rsid w:val="00564AC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2B59"/>
    <w:rsid w:val="00582E57"/>
    <w:rsid w:val="00584311"/>
    <w:rsid w:val="00590132"/>
    <w:rsid w:val="00591EE8"/>
    <w:rsid w:val="00592D85"/>
    <w:rsid w:val="00593352"/>
    <w:rsid w:val="0059349B"/>
    <w:rsid w:val="005937F7"/>
    <w:rsid w:val="00595368"/>
    <w:rsid w:val="00595443"/>
    <w:rsid w:val="00595A0E"/>
    <w:rsid w:val="005A2B4A"/>
    <w:rsid w:val="005A2C7F"/>
    <w:rsid w:val="005A3A07"/>
    <w:rsid w:val="005A6DE7"/>
    <w:rsid w:val="005B1A4F"/>
    <w:rsid w:val="005B1C3A"/>
    <w:rsid w:val="005B2AF7"/>
    <w:rsid w:val="005B2C95"/>
    <w:rsid w:val="005B2D6D"/>
    <w:rsid w:val="005B40EE"/>
    <w:rsid w:val="005B432E"/>
    <w:rsid w:val="005C065F"/>
    <w:rsid w:val="005C0BEA"/>
    <w:rsid w:val="005C2074"/>
    <w:rsid w:val="005C285E"/>
    <w:rsid w:val="005C3992"/>
    <w:rsid w:val="005C4292"/>
    <w:rsid w:val="005C48A3"/>
    <w:rsid w:val="005C4F43"/>
    <w:rsid w:val="005C6BF0"/>
    <w:rsid w:val="005D1BC7"/>
    <w:rsid w:val="005D35A4"/>
    <w:rsid w:val="005D7107"/>
    <w:rsid w:val="005E1394"/>
    <w:rsid w:val="005E379B"/>
    <w:rsid w:val="005E3F4C"/>
    <w:rsid w:val="005E400C"/>
    <w:rsid w:val="005E5169"/>
    <w:rsid w:val="005E6452"/>
    <w:rsid w:val="005E7E69"/>
    <w:rsid w:val="005F0E67"/>
    <w:rsid w:val="005F0F7C"/>
    <w:rsid w:val="005F13D3"/>
    <w:rsid w:val="005F148C"/>
    <w:rsid w:val="005F1ED6"/>
    <w:rsid w:val="005F2BDF"/>
    <w:rsid w:val="005F72CA"/>
    <w:rsid w:val="005F76E3"/>
    <w:rsid w:val="00600248"/>
    <w:rsid w:val="00601F04"/>
    <w:rsid w:val="00603E4F"/>
    <w:rsid w:val="00604C56"/>
    <w:rsid w:val="006067D1"/>
    <w:rsid w:val="006073BE"/>
    <w:rsid w:val="00610F3B"/>
    <w:rsid w:val="006132A8"/>
    <w:rsid w:val="00615696"/>
    <w:rsid w:val="00615B2C"/>
    <w:rsid w:val="00616520"/>
    <w:rsid w:val="0062183D"/>
    <w:rsid w:val="00623D75"/>
    <w:rsid w:val="006249D4"/>
    <w:rsid w:val="0062546B"/>
    <w:rsid w:val="00626E8E"/>
    <w:rsid w:val="00627DFC"/>
    <w:rsid w:val="00631BBD"/>
    <w:rsid w:val="006332AE"/>
    <w:rsid w:val="00633404"/>
    <w:rsid w:val="006346B0"/>
    <w:rsid w:val="00635043"/>
    <w:rsid w:val="00635FE0"/>
    <w:rsid w:val="00637C1E"/>
    <w:rsid w:val="006407E5"/>
    <w:rsid w:val="00641C5D"/>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66E"/>
    <w:rsid w:val="006D27ED"/>
    <w:rsid w:val="006D379D"/>
    <w:rsid w:val="006D3C50"/>
    <w:rsid w:val="006D5FA9"/>
    <w:rsid w:val="006D7BB5"/>
    <w:rsid w:val="006E0A33"/>
    <w:rsid w:val="006E37D5"/>
    <w:rsid w:val="006E4062"/>
    <w:rsid w:val="006E5176"/>
    <w:rsid w:val="006E5BEA"/>
    <w:rsid w:val="006E5F89"/>
    <w:rsid w:val="006E6687"/>
    <w:rsid w:val="006E6A2A"/>
    <w:rsid w:val="006E6AB2"/>
    <w:rsid w:val="006E7503"/>
    <w:rsid w:val="006F0C65"/>
    <w:rsid w:val="006F3397"/>
    <w:rsid w:val="006F4BC6"/>
    <w:rsid w:val="006F4F96"/>
    <w:rsid w:val="006F6A8E"/>
    <w:rsid w:val="006F7587"/>
    <w:rsid w:val="00701BFC"/>
    <w:rsid w:val="00703BD5"/>
    <w:rsid w:val="007055B7"/>
    <w:rsid w:val="00706A72"/>
    <w:rsid w:val="007078B2"/>
    <w:rsid w:val="00710273"/>
    <w:rsid w:val="0071164E"/>
    <w:rsid w:val="007116E2"/>
    <w:rsid w:val="007118B9"/>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28A1"/>
    <w:rsid w:val="0075297A"/>
    <w:rsid w:val="0075308C"/>
    <w:rsid w:val="007560F0"/>
    <w:rsid w:val="0075643F"/>
    <w:rsid w:val="0075663B"/>
    <w:rsid w:val="00757F73"/>
    <w:rsid w:val="00760811"/>
    <w:rsid w:val="00760E7F"/>
    <w:rsid w:val="00761C77"/>
    <w:rsid w:val="00767B37"/>
    <w:rsid w:val="0077048B"/>
    <w:rsid w:val="00771B4C"/>
    <w:rsid w:val="00775935"/>
    <w:rsid w:val="0077651B"/>
    <w:rsid w:val="00780DC1"/>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1FF2"/>
    <w:rsid w:val="007D343B"/>
    <w:rsid w:val="007D36B4"/>
    <w:rsid w:val="007D7641"/>
    <w:rsid w:val="007D7C02"/>
    <w:rsid w:val="007E164E"/>
    <w:rsid w:val="007E591A"/>
    <w:rsid w:val="007E62AA"/>
    <w:rsid w:val="007F1BB3"/>
    <w:rsid w:val="007F348B"/>
    <w:rsid w:val="007F5C41"/>
    <w:rsid w:val="007F66C3"/>
    <w:rsid w:val="007F6728"/>
    <w:rsid w:val="007F68F5"/>
    <w:rsid w:val="00802A3E"/>
    <w:rsid w:val="00804522"/>
    <w:rsid w:val="00805516"/>
    <w:rsid w:val="008071BF"/>
    <w:rsid w:val="00811892"/>
    <w:rsid w:val="008129D1"/>
    <w:rsid w:val="0081413F"/>
    <w:rsid w:val="00814540"/>
    <w:rsid w:val="0081558F"/>
    <w:rsid w:val="0081618C"/>
    <w:rsid w:val="0081623A"/>
    <w:rsid w:val="008207C1"/>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5E08"/>
    <w:rsid w:val="0085720B"/>
    <w:rsid w:val="008576E8"/>
    <w:rsid w:val="008606E3"/>
    <w:rsid w:val="008614EF"/>
    <w:rsid w:val="00862427"/>
    <w:rsid w:val="00862FF5"/>
    <w:rsid w:val="00865574"/>
    <w:rsid w:val="00865765"/>
    <w:rsid w:val="008668EE"/>
    <w:rsid w:val="008708F5"/>
    <w:rsid w:val="0087101E"/>
    <w:rsid w:val="008726A2"/>
    <w:rsid w:val="00873BD6"/>
    <w:rsid w:val="00874F10"/>
    <w:rsid w:val="00876A24"/>
    <w:rsid w:val="008775A6"/>
    <w:rsid w:val="00877E0B"/>
    <w:rsid w:val="00881BB1"/>
    <w:rsid w:val="008834E1"/>
    <w:rsid w:val="008875D5"/>
    <w:rsid w:val="0089240B"/>
    <w:rsid w:val="00894ABB"/>
    <w:rsid w:val="00894FAF"/>
    <w:rsid w:val="00897108"/>
    <w:rsid w:val="008A1211"/>
    <w:rsid w:val="008A12BB"/>
    <w:rsid w:val="008A145F"/>
    <w:rsid w:val="008A18FD"/>
    <w:rsid w:val="008A4C3A"/>
    <w:rsid w:val="008A51FC"/>
    <w:rsid w:val="008A5A16"/>
    <w:rsid w:val="008A5F8C"/>
    <w:rsid w:val="008A640D"/>
    <w:rsid w:val="008A7D49"/>
    <w:rsid w:val="008A7FA6"/>
    <w:rsid w:val="008B1755"/>
    <w:rsid w:val="008B3906"/>
    <w:rsid w:val="008B5658"/>
    <w:rsid w:val="008B6920"/>
    <w:rsid w:val="008B7743"/>
    <w:rsid w:val="008C40C0"/>
    <w:rsid w:val="008C592D"/>
    <w:rsid w:val="008C7193"/>
    <w:rsid w:val="008D32D1"/>
    <w:rsid w:val="008D3A1F"/>
    <w:rsid w:val="008D4655"/>
    <w:rsid w:val="008D4874"/>
    <w:rsid w:val="008D4AE9"/>
    <w:rsid w:val="008D74B8"/>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5D11"/>
    <w:rsid w:val="0090624D"/>
    <w:rsid w:val="00906F9E"/>
    <w:rsid w:val="00910409"/>
    <w:rsid w:val="00910DE5"/>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724"/>
    <w:rsid w:val="00932975"/>
    <w:rsid w:val="0093488B"/>
    <w:rsid w:val="00934E1C"/>
    <w:rsid w:val="009362D1"/>
    <w:rsid w:val="0093712A"/>
    <w:rsid w:val="009376B3"/>
    <w:rsid w:val="009403F6"/>
    <w:rsid w:val="009410DD"/>
    <w:rsid w:val="00941AA9"/>
    <w:rsid w:val="009443C0"/>
    <w:rsid w:val="00944B4B"/>
    <w:rsid w:val="00945CC5"/>
    <w:rsid w:val="00947CEF"/>
    <w:rsid w:val="00951E31"/>
    <w:rsid w:val="0095415A"/>
    <w:rsid w:val="00955B15"/>
    <w:rsid w:val="00956B61"/>
    <w:rsid w:val="00956E35"/>
    <w:rsid w:val="00960DCF"/>
    <w:rsid w:val="00965AB4"/>
    <w:rsid w:val="009674F3"/>
    <w:rsid w:val="0097450A"/>
    <w:rsid w:val="009759BF"/>
    <w:rsid w:val="00976105"/>
    <w:rsid w:val="009764BD"/>
    <w:rsid w:val="00977F66"/>
    <w:rsid w:val="00981BDB"/>
    <w:rsid w:val="00981CD6"/>
    <w:rsid w:val="009831D7"/>
    <w:rsid w:val="00983CE5"/>
    <w:rsid w:val="0098431A"/>
    <w:rsid w:val="00985CFF"/>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125D"/>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494"/>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71C03"/>
    <w:rsid w:val="00A729A4"/>
    <w:rsid w:val="00A77B04"/>
    <w:rsid w:val="00A80228"/>
    <w:rsid w:val="00A81452"/>
    <w:rsid w:val="00A8228A"/>
    <w:rsid w:val="00A8428C"/>
    <w:rsid w:val="00A84801"/>
    <w:rsid w:val="00A86C57"/>
    <w:rsid w:val="00A9058F"/>
    <w:rsid w:val="00A9295F"/>
    <w:rsid w:val="00A92A74"/>
    <w:rsid w:val="00A94464"/>
    <w:rsid w:val="00A9542D"/>
    <w:rsid w:val="00A95925"/>
    <w:rsid w:val="00A97B2D"/>
    <w:rsid w:val="00AA067E"/>
    <w:rsid w:val="00AA2734"/>
    <w:rsid w:val="00AA29F7"/>
    <w:rsid w:val="00AA3948"/>
    <w:rsid w:val="00AA61C6"/>
    <w:rsid w:val="00AA66F6"/>
    <w:rsid w:val="00AA7B57"/>
    <w:rsid w:val="00AB240A"/>
    <w:rsid w:val="00AB2759"/>
    <w:rsid w:val="00AB31E0"/>
    <w:rsid w:val="00AB3463"/>
    <w:rsid w:val="00AB473C"/>
    <w:rsid w:val="00AB4F1C"/>
    <w:rsid w:val="00AB6BCA"/>
    <w:rsid w:val="00AC0895"/>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53F8"/>
    <w:rsid w:val="00AE55FB"/>
    <w:rsid w:val="00AE5BD5"/>
    <w:rsid w:val="00AE5D1B"/>
    <w:rsid w:val="00AE5D71"/>
    <w:rsid w:val="00AE6A43"/>
    <w:rsid w:val="00AF24DE"/>
    <w:rsid w:val="00AF3107"/>
    <w:rsid w:val="00AF3117"/>
    <w:rsid w:val="00AF4056"/>
    <w:rsid w:val="00AF4B82"/>
    <w:rsid w:val="00AF5195"/>
    <w:rsid w:val="00AF6426"/>
    <w:rsid w:val="00AF6BEA"/>
    <w:rsid w:val="00AF7AC4"/>
    <w:rsid w:val="00B029C9"/>
    <w:rsid w:val="00B03724"/>
    <w:rsid w:val="00B0387F"/>
    <w:rsid w:val="00B03C08"/>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B54"/>
    <w:rsid w:val="00B25C95"/>
    <w:rsid w:val="00B2626C"/>
    <w:rsid w:val="00B26A6B"/>
    <w:rsid w:val="00B27413"/>
    <w:rsid w:val="00B3082D"/>
    <w:rsid w:val="00B32AD2"/>
    <w:rsid w:val="00B330B2"/>
    <w:rsid w:val="00B33486"/>
    <w:rsid w:val="00B3416C"/>
    <w:rsid w:val="00B342FF"/>
    <w:rsid w:val="00B34DA1"/>
    <w:rsid w:val="00B372F8"/>
    <w:rsid w:val="00B37614"/>
    <w:rsid w:val="00B401F4"/>
    <w:rsid w:val="00B40427"/>
    <w:rsid w:val="00B40BFD"/>
    <w:rsid w:val="00B41C9B"/>
    <w:rsid w:val="00B4248B"/>
    <w:rsid w:val="00B42A1A"/>
    <w:rsid w:val="00B42AAE"/>
    <w:rsid w:val="00B4496D"/>
    <w:rsid w:val="00B4544B"/>
    <w:rsid w:val="00B468BF"/>
    <w:rsid w:val="00B46A5F"/>
    <w:rsid w:val="00B5062D"/>
    <w:rsid w:val="00B50C48"/>
    <w:rsid w:val="00B52B82"/>
    <w:rsid w:val="00B5358E"/>
    <w:rsid w:val="00B53C41"/>
    <w:rsid w:val="00B55A44"/>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6C7A"/>
    <w:rsid w:val="00BD170F"/>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657C"/>
    <w:rsid w:val="00BF6FA5"/>
    <w:rsid w:val="00BF7134"/>
    <w:rsid w:val="00BF79B1"/>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AE5"/>
    <w:rsid w:val="00C43EAC"/>
    <w:rsid w:val="00C44134"/>
    <w:rsid w:val="00C44D6F"/>
    <w:rsid w:val="00C4522C"/>
    <w:rsid w:val="00C45457"/>
    <w:rsid w:val="00C45E32"/>
    <w:rsid w:val="00C47ADF"/>
    <w:rsid w:val="00C50F98"/>
    <w:rsid w:val="00C51A24"/>
    <w:rsid w:val="00C527D6"/>
    <w:rsid w:val="00C54086"/>
    <w:rsid w:val="00C5420A"/>
    <w:rsid w:val="00C55683"/>
    <w:rsid w:val="00C574EF"/>
    <w:rsid w:val="00C602D4"/>
    <w:rsid w:val="00C6112B"/>
    <w:rsid w:val="00C634A1"/>
    <w:rsid w:val="00C63EF3"/>
    <w:rsid w:val="00C6471E"/>
    <w:rsid w:val="00C64A52"/>
    <w:rsid w:val="00C658E3"/>
    <w:rsid w:val="00C7038C"/>
    <w:rsid w:val="00C713DB"/>
    <w:rsid w:val="00C71D67"/>
    <w:rsid w:val="00C7430B"/>
    <w:rsid w:val="00C74593"/>
    <w:rsid w:val="00C75B4D"/>
    <w:rsid w:val="00C75DF6"/>
    <w:rsid w:val="00C83308"/>
    <w:rsid w:val="00C84D7F"/>
    <w:rsid w:val="00C85709"/>
    <w:rsid w:val="00C8635D"/>
    <w:rsid w:val="00C86A72"/>
    <w:rsid w:val="00C9024B"/>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B92"/>
    <w:rsid w:val="00CB5CFC"/>
    <w:rsid w:val="00CB6029"/>
    <w:rsid w:val="00CC1A23"/>
    <w:rsid w:val="00CC2427"/>
    <w:rsid w:val="00CC2903"/>
    <w:rsid w:val="00CC4776"/>
    <w:rsid w:val="00CC59BE"/>
    <w:rsid w:val="00CC5EE3"/>
    <w:rsid w:val="00CC623C"/>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E72F3"/>
    <w:rsid w:val="00CF02AD"/>
    <w:rsid w:val="00CF065A"/>
    <w:rsid w:val="00CF0B89"/>
    <w:rsid w:val="00CF487B"/>
    <w:rsid w:val="00CF5F5C"/>
    <w:rsid w:val="00CF6656"/>
    <w:rsid w:val="00CF6C41"/>
    <w:rsid w:val="00D0452E"/>
    <w:rsid w:val="00D0456E"/>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66D3"/>
    <w:rsid w:val="00D7716A"/>
    <w:rsid w:val="00D77DF1"/>
    <w:rsid w:val="00D82316"/>
    <w:rsid w:val="00D82A87"/>
    <w:rsid w:val="00D82E58"/>
    <w:rsid w:val="00D831EC"/>
    <w:rsid w:val="00D85FE8"/>
    <w:rsid w:val="00D8617A"/>
    <w:rsid w:val="00D86285"/>
    <w:rsid w:val="00D90621"/>
    <w:rsid w:val="00D90EB3"/>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10C9F"/>
    <w:rsid w:val="00E11016"/>
    <w:rsid w:val="00E11356"/>
    <w:rsid w:val="00E12819"/>
    <w:rsid w:val="00E13409"/>
    <w:rsid w:val="00E1386C"/>
    <w:rsid w:val="00E146F6"/>
    <w:rsid w:val="00E1510A"/>
    <w:rsid w:val="00E15C3F"/>
    <w:rsid w:val="00E2007C"/>
    <w:rsid w:val="00E2183A"/>
    <w:rsid w:val="00E22B7F"/>
    <w:rsid w:val="00E26B14"/>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6320"/>
    <w:rsid w:val="00E575C4"/>
    <w:rsid w:val="00E57AC1"/>
    <w:rsid w:val="00E57C8E"/>
    <w:rsid w:val="00E6058D"/>
    <w:rsid w:val="00E60C2D"/>
    <w:rsid w:val="00E61B76"/>
    <w:rsid w:val="00E62839"/>
    <w:rsid w:val="00E6546A"/>
    <w:rsid w:val="00E6736E"/>
    <w:rsid w:val="00E67780"/>
    <w:rsid w:val="00E708BC"/>
    <w:rsid w:val="00E71123"/>
    <w:rsid w:val="00E71B97"/>
    <w:rsid w:val="00E71EAA"/>
    <w:rsid w:val="00E73701"/>
    <w:rsid w:val="00E762BC"/>
    <w:rsid w:val="00E76AD0"/>
    <w:rsid w:val="00E80087"/>
    <w:rsid w:val="00E80391"/>
    <w:rsid w:val="00E808E8"/>
    <w:rsid w:val="00E80D17"/>
    <w:rsid w:val="00E80F42"/>
    <w:rsid w:val="00E82524"/>
    <w:rsid w:val="00E84351"/>
    <w:rsid w:val="00E84949"/>
    <w:rsid w:val="00E932D4"/>
    <w:rsid w:val="00E93D06"/>
    <w:rsid w:val="00E94122"/>
    <w:rsid w:val="00E942FA"/>
    <w:rsid w:val="00E95315"/>
    <w:rsid w:val="00E95CBF"/>
    <w:rsid w:val="00E960E0"/>
    <w:rsid w:val="00E96F15"/>
    <w:rsid w:val="00E975BD"/>
    <w:rsid w:val="00E97DE0"/>
    <w:rsid w:val="00EA259B"/>
    <w:rsid w:val="00EA48F9"/>
    <w:rsid w:val="00EA6963"/>
    <w:rsid w:val="00EA710A"/>
    <w:rsid w:val="00EA7B05"/>
    <w:rsid w:val="00EB2503"/>
    <w:rsid w:val="00EB265C"/>
    <w:rsid w:val="00EB416C"/>
    <w:rsid w:val="00EB511D"/>
    <w:rsid w:val="00EB5853"/>
    <w:rsid w:val="00EB6AAA"/>
    <w:rsid w:val="00EC03EB"/>
    <w:rsid w:val="00EC1FA3"/>
    <w:rsid w:val="00EC28BD"/>
    <w:rsid w:val="00EC29E9"/>
    <w:rsid w:val="00EC660A"/>
    <w:rsid w:val="00EC6D1A"/>
    <w:rsid w:val="00ED21B9"/>
    <w:rsid w:val="00ED231B"/>
    <w:rsid w:val="00ED3ECF"/>
    <w:rsid w:val="00ED554F"/>
    <w:rsid w:val="00ED5D76"/>
    <w:rsid w:val="00ED61DE"/>
    <w:rsid w:val="00ED6C93"/>
    <w:rsid w:val="00ED6FA4"/>
    <w:rsid w:val="00EE0D7F"/>
    <w:rsid w:val="00EE356D"/>
    <w:rsid w:val="00EE4D04"/>
    <w:rsid w:val="00EE54F8"/>
    <w:rsid w:val="00EE6DBD"/>
    <w:rsid w:val="00EE73BB"/>
    <w:rsid w:val="00EE7CE3"/>
    <w:rsid w:val="00EF138F"/>
    <w:rsid w:val="00EF22F9"/>
    <w:rsid w:val="00EF2351"/>
    <w:rsid w:val="00EF460C"/>
    <w:rsid w:val="00EF5148"/>
    <w:rsid w:val="00EF55BD"/>
    <w:rsid w:val="00EF5E58"/>
    <w:rsid w:val="00F0313F"/>
    <w:rsid w:val="00F03844"/>
    <w:rsid w:val="00F04511"/>
    <w:rsid w:val="00F0547C"/>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7202"/>
    <w:rsid w:val="00F37EAD"/>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903CB"/>
    <w:rsid w:val="00F90BB7"/>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71B8"/>
    <w:rsid w:val="00FC07C2"/>
    <w:rsid w:val="00FC07CC"/>
    <w:rsid w:val="00FC0EDF"/>
    <w:rsid w:val="00FC1F61"/>
    <w:rsid w:val="00FC3A97"/>
    <w:rsid w:val="00FC6403"/>
    <w:rsid w:val="00FD00D6"/>
    <w:rsid w:val="00FD069E"/>
    <w:rsid w:val="00FD0B58"/>
    <w:rsid w:val="00FD0E4F"/>
    <w:rsid w:val="00FD160F"/>
    <w:rsid w:val="00FD25EE"/>
    <w:rsid w:val="00FD4B44"/>
    <w:rsid w:val="00FD55AE"/>
    <w:rsid w:val="00FE1648"/>
    <w:rsid w:val="00FE2957"/>
    <w:rsid w:val="00FE3A6E"/>
    <w:rsid w:val="00FE40B6"/>
    <w:rsid w:val="00FE6970"/>
    <w:rsid w:val="00FE7F30"/>
    <w:rsid w:val="00FF00D2"/>
    <w:rsid w:val="00FF34E2"/>
    <w:rsid w:val="00FF3B84"/>
    <w:rsid w:val="00FF4468"/>
    <w:rsid w:val="00FF4BDB"/>
    <w:rsid w:val="00FF5AC2"/>
    <w:rsid w:val="00FF6C41"/>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363F-4428-4231-881E-2697C73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10060</Words>
  <Characters>68967</Characters>
  <Application>Microsoft Office Word</Application>
  <DocSecurity>0</DocSecurity>
  <Lines>574</Lines>
  <Paragraphs>157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48602552038</cp:lastModifiedBy>
  <cp:revision>5</cp:revision>
  <cp:lastPrinted>2021-02-28T12:16:00Z</cp:lastPrinted>
  <dcterms:created xsi:type="dcterms:W3CDTF">2022-03-07T11:49:00Z</dcterms:created>
  <dcterms:modified xsi:type="dcterms:W3CDTF">2022-03-07T14:34:00Z</dcterms:modified>
</cp:coreProperties>
</file>